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8E6EA" w14:textId="77777777" w:rsidR="00FE619D" w:rsidRPr="00853B95" w:rsidRDefault="00FE619D" w:rsidP="00FE619D">
      <w:pPr>
        <w:widowControl w:val="0"/>
        <w:autoSpaceDE w:val="0"/>
        <w:autoSpaceDN w:val="0"/>
        <w:jc w:val="center"/>
        <w:rPr>
          <w:sz w:val="28"/>
          <w:szCs w:val="28"/>
          <w:lang w:bidi="ru-RU"/>
        </w:rPr>
      </w:pPr>
      <w:bookmarkStart w:id="0" w:name="_GoBack"/>
      <w:bookmarkEnd w:id="0"/>
      <w:r w:rsidRPr="00853B95">
        <w:rPr>
          <w:sz w:val="28"/>
          <w:szCs w:val="28"/>
          <w:lang w:bidi="ru-RU"/>
        </w:rPr>
        <w:t>Федеральное государственное образовательное бюджетное учреждение</w:t>
      </w:r>
    </w:p>
    <w:p w14:paraId="2BEF6BD0"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B07C502"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41DAB4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1409C8E"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6C2E4A7" w14:textId="77777777" w:rsidR="00FE619D" w:rsidRPr="00853B95" w:rsidRDefault="00FE619D" w:rsidP="00FE619D">
      <w:pPr>
        <w:widowControl w:val="0"/>
        <w:autoSpaceDE w:val="0"/>
        <w:autoSpaceDN w:val="0"/>
        <w:rPr>
          <w:b/>
          <w:sz w:val="30"/>
          <w:szCs w:val="28"/>
          <w:lang w:bidi="ru-RU"/>
        </w:rPr>
      </w:pPr>
    </w:p>
    <w:p w14:paraId="6DCAB82D"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5088A90" w14:textId="77777777" w:rsidR="00FE619D" w:rsidRPr="00853B95" w:rsidRDefault="00FE619D" w:rsidP="00FE619D">
      <w:pPr>
        <w:widowControl w:val="0"/>
        <w:autoSpaceDE w:val="0"/>
        <w:autoSpaceDN w:val="0"/>
        <w:rPr>
          <w:b/>
          <w:sz w:val="30"/>
          <w:szCs w:val="28"/>
          <w:lang w:bidi="ru-RU"/>
        </w:rPr>
      </w:pPr>
    </w:p>
    <w:p w14:paraId="03B885AA" w14:textId="77777777" w:rsidR="00FE619D" w:rsidRPr="00853B95" w:rsidRDefault="00FE619D" w:rsidP="00FE619D">
      <w:pPr>
        <w:widowControl w:val="0"/>
        <w:autoSpaceDE w:val="0"/>
        <w:autoSpaceDN w:val="0"/>
        <w:rPr>
          <w:b/>
          <w:color w:val="0070C0"/>
          <w:sz w:val="30"/>
          <w:szCs w:val="28"/>
          <w:lang w:bidi="ru-RU"/>
        </w:rPr>
      </w:pPr>
    </w:p>
    <w:tbl>
      <w:tblPr>
        <w:tblW w:w="10632" w:type="dxa"/>
        <w:tblInd w:w="-856" w:type="dxa"/>
        <w:tblLook w:val="04A0" w:firstRow="1" w:lastRow="0" w:firstColumn="1" w:lastColumn="0" w:noHBand="0" w:noVBand="1"/>
      </w:tblPr>
      <w:tblGrid>
        <w:gridCol w:w="5676"/>
        <w:gridCol w:w="4956"/>
      </w:tblGrid>
      <w:tr w:rsidR="00FE619D" w:rsidRPr="00A56650" w14:paraId="29DF65E0" w14:textId="77777777" w:rsidTr="00AB160A">
        <w:tc>
          <w:tcPr>
            <w:tcW w:w="5676" w:type="dxa"/>
            <w:shd w:val="clear" w:color="auto" w:fill="auto"/>
          </w:tcPr>
          <w:p w14:paraId="79341EF6" w14:textId="77777777" w:rsidR="00AB160A" w:rsidRDefault="00AB160A" w:rsidP="00AB160A">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F94BE66" w14:textId="77777777" w:rsidR="00AB160A" w:rsidRDefault="00AB160A" w:rsidP="00AB160A">
            <w:pPr>
              <w:widowControl w:val="0"/>
              <w:tabs>
                <w:tab w:val="center" w:pos="2064"/>
                <w:tab w:val="center" w:pos="7754"/>
              </w:tabs>
              <w:autoSpaceDE w:val="0"/>
              <w:autoSpaceDN w:val="0"/>
              <w:rPr>
                <w:sz w:val="28"/>
                <w:szCs w:val="22"/>
                <w:lang w:eastAsia="en-US" w:bidi="ru-RU"/>
              </w:rPr>
            </w:pPr>
          </w:p>
          <w:p w14:paraId="685932C8" w14:textId="77777777" w:rsidR="00AB160A" w:rsidRDefault="00AB160A" w:rsidP="00AB160A">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40FE19CB" w14:textId="77777777" w:rsidR="00AB160A" w:rsidRPr="002D3F73" w:rsidRDefault="00AB160A" w:rsidP="00AB160A">
            <w:pPr>
              <w:ind w:left="458"/>
              <w:rPr>
                <w:sz w:val="28"/>
                <w:szCs w:val="28"/>
              </w:rPr>
            </w:pPr>
            <w:r w:rsidRPr="002D3F73">
              <w:rPr>
                <w:sz w:val="28"/>
                <w:szCs w:val="28"/>
              </w:rPr>
              <w:t>врио Президента,</w:t>
            </w:r>
          </w:p>
          <w:p w14:paraId="6F30533D" w14:textId="77777777" w:rsidR="00AB160A" w:rsidRDefault="00AB160A" w:rsidP="00AB160A">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2BF64AD7" w14:textId="77777777" w:rsidR="00AB160A" w:rsidRDefault="00AB160A" w:rsidP="00AB160A">
            <w:pPr>
              <w:widowControl w:val="0"/>
              <w:tabs>
                <w:tab w:val="center" w:pos="2064"/>
                <w:tab w:val="center" w:pos="7754"/>
              </w:tabs>
              <w:autoSpaceDE w:val="0"/>
              <w:autoSpaceDN w:val="0"/>
              <w:rPr>
                <w:sz w:val="28"/>
                <w:lang w:eastAsia="en-US" w:bidi="ru-RU"/>
              </w:rPr>
            </w:pPr>
          </w:p>
          <w:p w14:paraId="22A1E15D" w14:textId="39DC2FC3" w:rsidR="00AB160A" w:rsidRPr="002D3F73" w:rsidRDefault="00AB160A" w:rsidP="00AB160A">
            <w:pPr>
              <w:rPr>
                <w:sz w:val="28"/>
                <w:szCs w:val="28"/>
              </w:rPr>
            </w:pPr>
            <w:r w:rsidRPr="002D3F73">
              <w:rPr>
                <w:sz w:val="28"/>
                <w:szCs w:val="28"/>
              </w:rPr>
              <w:t>____________</w:t>
            </w:r>
            <w:r w:rsidRPr="00AB160A">
              <w:rPr>
                <w:sz w:val="28"/>
                <w:szCs w:val="28"/>
              </w:rPr>
              <w:t>____</w:t>
            </w:r>
            <w:r w:rsidRPr="002D3F73">
              <w:rPr>
                <w:sz w:val="28"/>
                <w:szCs w:val="28"/>
              </w:rPr>
              <w:t xml:space="preserve"> П.П. Мирошников</w:t>
            </w:r>
          </w:p>
          <w:p w14:paraId="374F7CA9" w14:textId="77777777" w:rsidR="00AB160A" w:rsidRPr="002D3F73" w:rsidRDefault="00AB160A" w:rsidP="00AB160A">
            <w:pPr>
              <w:rPr>
                <w:sz w:val="28"/>
                <w:szCs w:val="28"/>
              </w:rPr>
            </w:pPr>
            <w:r w:rsidRPr="002D3F73">
              <w:rPr>
                <w:sz w:val="28"/>
                <w:szCs w:val="28"/>
              </w:rPr>
              <w:t>(</w:t>
            </w:r>
            <w:r w:rsidRPr="002D3F73">
              <w:t>подпись</w:t>
            </w:r>
            <w:r w:rsidRPr="002D3F73">
              <w:rPr>
                <w:sz w:val="28"/>
                <w:szCs w:val="28"/>
              </w:rPr>
              <w:t>)</w:t>
            </w:r>
          </w:p>
          <w:p w14:paraId="58EC8BF2" w14:textId="693CC214" w:rsidR="00FE619D" w:rsidRPr="00853B95" w:rsidRDefault="00AB160A" w:rsidP="00AD1CD4">
            <w:pPr>
              <w:widowControl w:val="0"/>
              <w:tabs>
                <w:tab w:val="center" w:pos="2064"/>
                <w:tab w:val="center" w:pos="7754"/>
              </w:tabs>
              <w:autoSpaceDE w:val="0"/>
              <w:autoSpaceDN w:val="0"/>
              <w:rPr>
                <w:sz w:val="28"/>
                <w:szCs w:val="22"/>
                <w:lang w:eastAsia="en-US" w:bidi="ru-RU"/>
              </w:rPr>
            </w:pPr>
            <w:r w:rsidRPr="002D3F73">
              <w:rPr>
                <w:sz w:val="28"/>
                <w:szCs w:val="28"/>
              </w:rPr>
              <w:t>«</w:t>
            </w:r>
            <w:r w:rsidR="00AD1CD4">
              <w:rPr>
                <w:sz w:val="28"/>
                <w:szCs w:val="28"/>
              </w:rPr>
              <w:t>21</w:t>
            </w:r>
            <w:r w:rsidRPr="002D3F73">
              <w:rPr>
                <w:sz w:val="28"/>
                <w:szCs w:val="28"/>
              </w:rPr>
              <w:t xml:space="preserve">» </w:t>
            </w:r>
            <w:r w:rsidR="00AD1CD4">
              <w:rPr>
                <w:sz w:val="28"/>
                <w:szCs w:val="28"/>
              </w:rPr>
              <w:t>ноября</w:t>
            </w:r>
            <w:r w:rsidRPr="002D3F73">
              <w:rPr>
                <w:sz w:val="28"/>
                <w:szCs w:val="28"/>
              </w:rPr>
              <w:t xml:space="preserve"> 202</w:t>
            </w:r>
            <w:r>
              <w:rPr>
                <w:sz w:val="28"/>
                <w:szCs w:val="28"/>
              </w:rPr>
              <w:t>2</w:t>
            </w:r>
            <w:r w:rsidRPr="002D3F73">
              <w:rPr>
                <w:sz w:val="28"/>
                <w:szCs w:val="28"/>
              </w:rPr>
              <w:t xml:space="preserve"> г</w:t>
            </w:r>
            <w:r>
              <w:rPr>
                <w:sz w:val="28"/>
                <w:szCs w:val="28"/>
              </w:rPr>
              <w:t>.</w:t>
            </w:r>
          </w:p>
        </w:tc>
        <w:tc>
          <w:tcPr>
            <w:tcW w:w="4956" w:type="dxa"/>
            <w:shd w:val="clear" w:color="auto" w:fill="auto"/>
          </w:tcPr>
          <w:p w14:paraId="05C19DCE" w14:textId="77777777" w:rsidR="00FE619D" w:rsidRPr="009C3F41" w:rsidRDefault="00FE619D" w:rsidP="008315DA">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FCFA7F9" w14:textId="77777777" w:rsidR="00FE619D" w:rsidRPr="009C3F41" w:rsidRDefault="00FE619D" w:rsidP="008315DA">
            <w:pPr>
              <w:widowControl w:val="0"/>
              <w:tabs>
                <w:tab w:val="center" w:pos="2064"/>
                <w:tab w:val="center" w:pos="7754"/>
              </w:tabs>
              <w:autoSpaceDE w:val="0"/>
              <w:autoSpaceDN w:val="0"/>
              <w:rPr>
                <w:sz w:val="28"/>
                <w:szCs w:val="22"/>
                <w:lang w:eastAsia="en-US" w:bidi="ru-RU"/>
              </w:rPr>
            </w:pPr>
          </w:p>
          <w:p w14:paraId="0C6BE7E2" w14:textId="77777777" w:rsidR="00FE619D" w:rsidRPr="009C3F41" w:rsidRDefault="00FE619D" w:rsidP="008315DA">
            <w:pPr>
              <w:rPr>
                <w:sz w:val="28"/>
                <w:szCs w:val="28"/>
              </w:rPr>
            </w:pPr>
            <w:r w:rsidRPr="009C3F41">
              <w:rPr>
                <w:sz w:val="28"/>
                <w:szCs w:val="28"/>
              </w:rPr>
              <w:t xml:space="preserve">Проректор </w:t>
            </w:r>
          </w:p>
          <w:p w14:paraId="22AB7649" w14:textId="77777777" w:rsidR="00FE619D" w:rsidRPr="009C3F41" w:rsidRDefault="00FE619D" w:rsidP="008315DA">
            <w:pPr>
              <w:rPr>
                <w:sz w:val="28"/>
                <w:szCs w:val="28"/>
              </w:rPr>
            </w:pPr>
            <w:r w:rsidRPr="009C3F41">
              <w:rPr>
                <w:sz w:val="28"/>
                <w:szCs w:val="28"/>
              </w:rPr>
              <w:t xml:space="preserve">по учебной и методической работе </w:t>
            </w:r>
          </w:p>
          <w:p w14:paraId="26E5964D" w14:textId="77777777" w:rsidR="00FE619D" w:rsidRPr="009C3F41" w:rsidRDefault="00FE619D" w:rsidP="008315DA">
            <w:pPr>
              <w:widowControl w:val="0"/>
              <w:tabs>
                <w:tab w:val="center" w:pos="2064"/>
                <w:tab w:val="center" w:pos="7754"/>
              </w:tabs>
              <w:autoSpaceDE w:val="0"/>
              <w:autoSpaceDN w:val="0"/>
              <w:rPr>
                <w:sz w:val="28"/>
                <w:szCs w:val="22"/>
                <w:lang w:eastAsia="en-US" w:bidi="ru-RU"/>
              </w:rPr>
            </w:pPr>
          </w:p>
          <w:p w14:paraId="29B66A6B" w14:textId="77777777" w:rsidR="00AB160A" w:rsidRDefault="00AB160A" w:rsidP="008315DA">
            <w:pPr>
              <w:widowControl w:val="0"/>
              <w:tabs>
                <w:tab w:val="center" w:pos="2064"/>
                <w:tab w:val="center" w:pos="7754"/>
              </w:tabs>
              <w:autoSpaceDE w:val="0"/>
              <w:autoSpaceDN w:val="0"/>
              <w:rPr>
                <w:sz w:val="28"/>
                <w:szCs w:val="22"/>
                <w:lang w:eastAsia="en-US" w:bidi="ru-RU"/>
              </w:rPr>
            </w:pPr>
          </w:p>
          <w:p w14:paraId="6E78FA10" w14:textId="77777777" w:rsidR="00AB160A" w:rsidRDefault="00AB160A" w:rsidP="008315DA">
            <w:pPr>
              <w:widowControl w:val="0"/>
              <w:tabs>
                <w:tab w:val="center" w:pos="2064"/>
                <w:tab w:val="center" w:pos="7754"/>
              </w:tabs>
              <w:autoSpaceDE w:val="0"/>
              <w:autoSpaceDN w:val="0"/>
              <w:rPr>
                <w:sz w:val="28"/>
                <w:szCs w:val="22"/>
                <w:lang w:eastAsia="en-US" w:bidi="ru-RU"/>
              </w:rPr>
            </w:pPr>
          </w:p>
          <w:p w14:paraId="50C3E243" w14:textId="04B352B7" w:rsidR="00FE619D" w:rsidRPr="009C3F41" w:rsidRDefault="00FE619D" w:rsidP="008315DA">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5CBF976" w14:textId="77777777" w:rsidR="00FE619D" w:rsidRPr="009C3F41" w:rsidRDefault="00FE619D" w:rsidP="008315DA">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D2DE487" w14:textId="4F381D25" w:rsidR="00FE619D" w:rsidRPr="009C3F41" w:rsidRDefault="00FE619D" w:rsidP="008315DA">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AD1CD4">
              <w:rPr>
                <w:sz w:val="28"/>
                <w:szCs w:val="22"/>
                <w:lang w:eastAsia="en-US" w:bidi="ru-RU"/>
              </w:rPr>
              <w:t>25</w:t>
            </w:r>
            <w:r w:rsidRPr="009C3F41">
              <w:rPr>
                <w:sz w:val="28"/>
                <w:szCs w:val="22"/>
                <w:lang w:eastAsia="en-US" w:bidi="ru-RU"/>
              </w:rPr>
              <w:t>»</w:t>
            </w:r>
            <w:r>
              <w:rPr>
                <w:sz w:val="28"/>
                <w:szCs w:val="22"/>
                <w:lang w:eastAsia="en-US" w:bidi="ru-RU"/>
              </w:rPr>
              <w:t xml:space="preserve"> </w:t>
            </w:r>
            <w:r w:rsidR="00AD1CD4">
              <w:rPr>
                <w:sz w:val="28"/>
                <w:szCs w:val="22"/>
                <w:lang w:eastAsia="en-US" w:bidi="ru-RU"/>
              </w:rPr>
              <w:t>ноября</w:t>
            </w:r>
            <w:r>
              <w:rPr>
                <w:sz w:val="28"/>
                <w:szCs w:val="22"/>
                <w:lang w:eastAsia="en-US" w:bidi="ru-RU"/>
              </w:rPr>
              <w:t xml:space="preserve"> </w:t>
            </w:r>
            <w:r w:rsidRPr="009C3F41">
              <w:rPr>
                <w:sz w:val="28"/>
                <w:szCs w:val="22"/>
                <w:lang w:eastAsia="en-US" w:bidi="ru-RU"/>
              </w:rPr>
              <w:t>202</w:t>
            </w:r>
            <w:r>
              <w:rPr>
                <w:sz w:val="28"/>
                <w:szCs w:val="22"/>
                <w:lang w:eastAsia="en-US" w:bidi="ru-RU"/>
              </w:rPr>
              <w:t>2</w:t>
            </w:r>
            <w:r w:rsidRPr="009C3F41">
              <w:rPr>
                <w:sz w:val="28"/>
                <w:szCs w:val="22"/>
                <w:lang w:eastAsia="en-US" w:bidi="ru-RU"/>
              </w:rPr>
              <w:t xml:space="preserve"> г.</w:t>
            </w:r>
          </w:p>
          <w:p w14:paraId="64A505E1" w14:textId="77777777" w:rsidR="00FE619D" w:rsidRPr="00A56650" w:rsidRDefault="00FE619D" w:rsidP="008315DA">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6DA7917C"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508539A2" w14:textId="77777777" w:rsidR="00FE619D" w:rsidRPr="00D36A12" w:rsidRDefault="00FE619D" w:rsidP="00FE619D">
      <w:pPr>
        <w:widowControl w:val="0"/>
        <w:autoSpaceDE w:val="0"/>
        <w:autoSpaceDN w:val="0"/>
        <w:jc w:val="center"/>
        <w:rPr>
          <w:b/>
          <w:sz w:val="16"/>
          <w:szCs w:val="16"/>
          <w:lang w:bidi="ru-RU"/>
        </w:rPr>
      </w:pPr>
    </w:p>
    <w:p w14:paraId="2BBF5B47" w14:textId="77777777" w:rsidR="00FE619D" w:rsidRPr="001358F1" w:rsidRDefault="00FE619D" w:rsidP="00FE619D">
      <w:pPr>
        <w:widowControl w:val="0"/>
        <w:tabs>
          <w:tab w:val="left" w:pos="8789"/>
        </w:tabs>
        <w:autoSpaceDE w:val="0"/>
        <w:autoSpaceDN w:val="0"/>
        <w:spacing w:after="240"/>
        <w:jc w:val="center"/>
        <w:rPr>
          <w:b/>
          <w:sz w:val="36"/>
          <w:szCs w:val="22"/>
          <w:lang w:bidi="ru-RU"/>
        </w:rPr>
      </w:pPr>
      <w:bookmarkStart w:id="1" w:name="_Hlk122329408"/>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bookmarkEnd w:id="1"/>
    </w:p>
    <w:p w14:paraId="671D8F54" w14:textId="77777777" w:rsidR="00FE619D" w:rsidRPr="009C24E4" w:rsidRDefault="00FE619D" w:rsidP="00FE619D">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477513B" w14:textId="740E19F9" w:rsidR="001C4649" w:rsidRPr="00E371D5" w:rsidRDefault="001C4649" w:rsidP="001C4649">
      <w:pPr>
        <w:widowControl w:val="0"/>
        <w:autoSpaceDE w:val="0"/>
        <w:autoSpaceDN w:val="0"/>
        <w:jc w:val="center"/>
        <w:rPr>
          <w:sz w:val="28"/>
          <w:szCs w:val="28"/>
        </w:rPr>
      </w:pPr>
      <w:r w:rsidRPr="00E371D5">
        <w:rPr>
          <w:sz w:val="28"/>
          <w:szCs w:val="28"/>
        </w:rPr>
        <w:t>для студентов, обучающихся по направлени</w:t>
      </w:r>
      <w:r w:rsidR="002C6557">
        <w:rPr>
          <w:sz w:val="28"/>
          <w:szCs w:val="28"/>
        </w:rPr>
        <w:t>ю</w:t>
      </w:r>
      <w:r w:rsidRPr="00E371D5">
        <w:rPr>
          <w:sz w:val="28"/>
          <w:szCs w:val="28"/>
        </w:rPr>
        <w:t xml:space="preserve"> подготовки </w:t>
      </w:r>
    </w:p>
    <w:p w14:paraId="407413C8" w14:textId="45CD12DA" w:rsidR="001C4649" w:rsidRPr="00853B95" w:rsidRDefault="001C4649" w:rsidP="001C4649">
      <w:pPr>
        <w:widowControl w:val="0"/>
        <w:autoSpaceDE w:val="0"/>
        <w:autoSpaceDN w:val="0"/>
        <w:jc w:val="center"/>
        <w:rPr>
          <w:b/>
          <w:sz w:val="30"/>
          <w:szCs w:val="28"/>
          <w:lang w:bidi="ru-RU"/>
        </w:rPr>
      </w:pPr>
      <w:r w:rsidRPr="00E371D5">
        <w:rPr>
          <w:sz w:val="28"/>
          <w:szCs w:val="28"/>
        </w:rPr>
        <w:t>42.04.01 Реклама и связи с общественностью</w:t>
      </w:r>
      <w:r>
        <w:rPr>
          <w:sz w:val="28"/>
          <w:szCs w:val="28"/>
        </w:rPr>
        <w:t xml:space="preserve">, </w:t>
      </w:r>
      <w:r>
        <w:rPr>
          <w:color w:val="000000"/>
          <w:sz w:val="28"/>
          <w:szCs w:val="28"/>
          <w:lang w:eastAsia="ar-SA" w:bidi="ru-RU"/>
        </w:rPr>
        <w:t>41.03.04 Политология</w:t>
      </w:r>
    </w:p>
    <w:p w14:paraId="4027C735" w14:textId="77777777" w:rsidR="001C4649" w:rsidRPr="00853B95" w:rsidRDefault="001C4649" w:rsidP="001C4649">
      <w:pPr>
        <w:widowControl w:val="0"/>
        <w:autoSpaceDE w:val="0"/>
        <w:autoSpaceDN w:val="0"/>
        <w:rPr>
          <w:b/>
          <w:sz w:val="14"/>
          <w:szCs w:val="28"/>
          <w:lang w:bidi="ru-RU"/>
        </w:rPr>
      </w:pPr>
    </w:p>
    <w:p w14:paraId="3C45AE80" w14:textId="51121724" w:rsidR="00FE619D" w:rsidRDefault="00FE619D" w:rsidP="00FE619D">
      <w:pPr>
        <w:widowControl w:val="0"/>
        <w:autoSpaceDE w:val="0"/>
        <w:autoSpaceDN w:val="0"/>
        <w:rPr>
          <w:sz w:val="30"/>
          <w:szCs w:val="28"/>
          <w:lang w:bidi="ru-RU"/>
        </w:rPr>
      </w:pPr>
    </w:p>
    <w:p w14:paraId="3E0EA695" w14:textId="77777777" w:rsidR="001C4649" w:rsidRPr="00853B95" w:rsidRDefault="001C4649" w:rsidP="00FE619D">
      <w:pPr>
        <w:widowControl w:val="0"/>
        <w:autoSpaceDE w:val="0"/>
        <w:autoSpaceDN w:val="0"/>
        <w:rPr>
          <w:sz w:val="30"/>
          <w:szCs w:val="28"/>
          <w:lang w:bidi="ru-RU"/>
        </w:rPr>
      </w:pPr>
    </w:p>
    <w:p w14:paraId="584433FF" w14:textId="77777777" w:rsidR="00FE619D" w:rsidRPr="00C87C4E" w:rsidRDefault="00FE619D" w:rsidP="00FE619D">
      <w:pPr>
        <w:ind w:right="284"/>
        <w:jc w:val="center"/>
        <w:rPr>
          <w:i/>
          <w:iCs/>
        </w:rPr>
      </w:pPr>
      <w:r w:rsidRPr="00C87C4E">
        <w:rPr>
          <w:i/>
          <w:iCs/>
        </w:rPr>
        <w:t xml:space="preserve">Рекомендовано Ученым советом </w:t>
      </w:r>
    </w:p>
    <w:p w14:paraId="4B8BB320" w14:textId="77777777" w:rsidR="00FE619D" w:rsidRPr="00C87C4E" w:rsidRDefault="00FE619D" w:rsidP="00FE619D">
      <w:pPr>
        <w:ind w:right="284"/>
        <w:jc w:val="center"/>
      </w:pPr>
      <w:r w:rsidRPr="00C87C4E">
        <w:rPr>
          <w:i/>
          <w:iCs/>
        </w:rPr>
        <w:t>Факультета социальных наук и массовых коммуникаций</w:t>
      </w:r>
    </w:p>
    <w:p w14:paraId="4963A545" w14:textId="67E886DC" w:rsidR="00FE619D" w:rsidRPr="00C87C4E" w:rsidRDefault="00FE619D" w:rsidP="00FE619D">
      <w:pPr>
        <w:ind w:right="284"/>
        <w:jc w:val="center"/>
      </w:pPr>
      <w:r w:rsidRPr="00C87C4E">
        <w:rPr>
          <w:i/>
          <w:iCs/>
        </w:rPr>
        <w:t xml:space="preserve">(протокол № </w:t>
      </w:r>
      <w:r w:rsidR="00AB160A" w:rsidRPr="004B0DC4">
        <w:rPr>
          <w:i/>
          <w:iCs/>
        </w:rPr>
        <w:t>26</w:t>
      </w:r>
      <w:r w:rsidRPr="00C87C4E">
        <w:rPr>
          <w:i/>
          <w:iCs/>
        </w:rPr>
        <w:t xml:space="preserve"> от </w:t>
      </w:r>
      <w:r w:rsidR="00AB160A" w:rsidRPr="004B0DC4">
        <w:rPr>
          <w:i/>
          <w:iCs/>
        </w:rPr>
        <w:t>2</w:t>
      </w:r>
      <w:r w:rsidR="00AB160A">
        <w:rPr>
          <w:i/>
          <w:iCs/>
        </w:rPr>
        <w:t>4.11.</w:t>
      </w:r>
      <w:r w:rsidRPr="00C87C4E">
        <w:rPr>
          <w:i/>
          <w:iCs/>
        </w:rPr>
        <w:t>2022 г.)</w:t>
      </w:r>
    </w:p>
    <w:p w14:paraId="0EC82F52" w14:textId="77777777" w:rsidR="00FE619D" w:rsidRPr="00C87C4E" w:rsidRDefault="00FE619D" w:rsidP="00FE619D">
      <w:pPr>
        <w:ind w:right="284"/>
        <w:jc w:val="center"/>
      </w:pPr>
      <w:r w:rsidRPr="00C87C4E">
        <w:rPr>
          <w:i/>
          <w:iCs/>
        </w:rPr>
        <w:t> </w:t>
      </w:r>
    </w:p>
    <w:p w14:paraId="30CC1BCE" w14:textId="77777777" w:rsidR="00FE619D" w:rsidRPr="00C87C4E" w:rsidRDefault="00FE619D" w:rsidP="00FE619D">
      <w:pPr>
        <w:ind w:right="284"/>
        <w:jc w:val="center"/>
      </w:pPr>
      <w:r w:rsidRPr="00C87C4E">
        <w:rPr>
          <w:i/>
          <w:iCs/>
        </w:rPr>
        <w:t>Одобрено Советом учебно-научного</w:t>
      </w:r>
    </w:p>
    <w:p w14:paraId="21537E76" w14:textId="77777777" w:rsidR="00FE619D" w:rsidRPr="00C87C4E" w:rsidRDefault="00FE619D" w:rsidP="00FE619D">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1B27396E" w14:textId="1031C361" w:rsidR="00FE619D" w:rsidRPr="00853B95" w:rsidRDefault="00FE619D" w:rsidP="00FE619D">
      <w:pPr>
        <w:ind w:right="284"/>
        <w:jc w:val="center"/>
      </w:pPr>
      <w:r w:rsidRPr="00C87C4E">
        <w:rPr>
          <w:i/>
          <w:iCs/>
        </w:rPr>
        <w:t xml:space="preserve">(протокол № </w:t>
      </w:r>
      <w:r w:rsidR="00AB160A">
        <w:rPr>
          <w:i/>
          <w:iCs/>
        </w:rPr>
        <w:t>3</w:t>
      </w:r>
      <w:r w:rsidRPr="00C87C4E">
        <w:rPr>
          <w:i/>
          <w:iCs/>
        </w:rPr>
        <w:t xml:space="preserve"> от </w:t>
      </w:r>
      <w:r w:rsidR="00AB160A">
        <w:rPr>
          <w:i/>
          <w:iCs/>
        </w:rPr>
        <w:t>17.11.</w:t>
      </w:r>
      <w:r w:rsidRPr="00C87C4E">
        <w:rPr>
          <w:i/>
          <w:iCs/>
        </w:rPr>
        <w:t xml:space="preserve"> 2022 г.)</w:t>
      </w:r>
    </w:p>
    <w:p w14:paraId="4AD2EC27" w14:textId="77777777" w:rsidR="00FE619D" w:rsidRPr="00853B95" w:rsidRDefault="00FE619D" w:rsidP="00FE619D">
      <w:pPr>
        <w:widowControl w:val="0"/>
        <w:autoSpaceDE w:val="0"/>
        <w:autoSpaceDN w:val="0"/>
        <w:rPr>
          <w:sz w:val="30"/>
          <w:szCs w:val="28"/>
          <w:lang w:bidi="ru-RU"/>
        </w:rPr>
      </w:pPr>
    </w:p>
    <w:p w14:paraId="18BA810B" w14:textId="77777777" w:rsidR="00FE619D" w:rsidRDefault="00FE619D" w:rsidP="00FE619D">
      <w:pPr>
        <w:widowControl w:val="0"/>
        <w:autoSpaceDE w:val="0"/>
        <w:autoSpaceDN w:val="0"/>
        <w:rPr>
          <w:sz w:val="30"/>
          <w:szCs w:val="28"/>
          <w:lang w:bidi="ru-RU"/>
        </w:rPr>
      </w:pPr>
    </w:p>
    <w:p w14:paraId="45F5338D" w14:textId="2A78B197" w:rsidR="00FE619D" w:rsidRDefault="00FE619D" w:rsidP="00FE619D">
      <w:pPr>
        <w:widowControl w:val="0"/>
        <w:autoSpaceDE w:val="0"/>
        <w:autoSpaceDN w:val="0"/>
        <w:rPr>
          <w:sz w:val="30"/>
          <w:szCs w:val="28"/>
          <w:lang w:bidi="ru-RU"/>
        </w:rPr>
      </w:pPr>
    </w:p>
    <w:p w14:paraId="7341B988" w14:textId="0ED36337" w:rsidR="002C6557" w:rsidRDefault="002C6557" w:rsidP="00FE619D">
      <w:pPr>
        <w:widowControl w:val="0"/>
        <w:autoSpaceDE w:val="0"/>
        <w:autoSpaceDN w:val="0"/>
        <w:rPr>
          <w:sz w:val="30"/>
          <w:szCs w:val="28"/>
          <w:lang w:bidi="ru-RU"/>
        </w:rPr>
      </w:pPr>
    </w:p>
    <w:p w14:paraId="6AC776AC" w14:textId="77777777" w:rsidR="00FE619D" w:rsidRPr="00853B95" w:rsidRDefault="00FE619D" w:rsidP="00FE619D">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2022</w:t>
      </w:r>
    </w:p>
    <w:p w14:paraId="01208525" w14:textId="77777777" w:rsidR="00FE619D" w:rsidRPr="00853B95" w:rsidRDefault="00FE619D" w:rsidP="00FE619D">
      <w:pPr>
        <w:rPr>
          <w:sz w:val="22"/>
          <w:szCs w:val="22"/>
          <w:lang w:bidi="ru-RU"/>
        </w:rPr>
        <w:sectPr w:rsidR="00FE619D" w:rsidRPr="00853B95" w:rsidSect="008315DA">
          <w:footerReference w:type="default" r:id="rId8"/>
          <w:pgSz w:w="11910" w:h="16840"/>
          <w:pgMar w:top="709" w:right="570" w:bottom="709" w:left="1701" w:header="0" w:footer="594" w:gutter="0"/>
          <w:pgNumType w:start="1"/>
          <w:cols w:space="720"/>
          <w:titlePg/>
          <w:docGrid w:linePitch="299"/>
        </w:sectPr>
      </w:pPr>
    </w:p>
    <w:p w14:paraId="57A09C34" w14:textId="77777777" w:rsidR="00FE619D" w:rsidRDefault="00FE619D" w:rsidP="00FE619D">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79566D6"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996ECEB"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E0BD0A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6509C57"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D8A913E" w14:textId="77777777" w:rsidR="00FE619D" w:rsidRPr="00853B95" w:rsidRDefault="00FE619D" w:rsidP="00FE619D">
      <w:pPr>
        <w:widowControl w:val="0"/>
        <w:autoSpaceDE w:val="0"/>
        <w:autoSpaceDN w:val="0"/>
        <w:rPr>
          <w:b/>
          <w:sz w:val="30"/>
          <w:szCs w:val="28"/>
          <w:lang w:bidi="ru-RU"/>
        </w:rPr>
      </w:pPr>
    </w:p>
    <w:p w14:paraId="07F2D6FC"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0A2E44C3" w14:textId="77777777" w:rsidR="00FE619D" w:rsidRPr="00853B95" w:rsidRDefault="00FE619D" w:rsidP="00FE619D">
      <w:pPr>
        <w:widowControl w:val="0"/>
        <w:autoSpaceDE w:val="0"/>
        <w:autoSpaceDN w:val="0"/>
        <w:rPr>
          <w:b/>
          <w:sz w:val="30"/>
          <w:szCs w:val="28"/>
          <w:lang w:bidi="ru-RU"/>
        </w:rPr>
      </w:pPr>
    </w:p>
    <w:p w14:paraId="2C109DB2" w14:textId="77777777" w:rsidR="00FE619D" w:rsidRPr="00853B95" w:rsidRDefault="00FE619D" w:rsidP="00FE619D">
      <w:pPr>
        <w:widowControl w:val="0"/>
        <w:autoSpaceDE w:val="0"/>
        <w:autoSpaceDN w:val="0"/>
        <w:rPr>
          <w:b/>
          <w:sz w:val="30"/>
          <w:szCs w:val="28"/>
          <w:lang w:bidi="ru-RU"/>
        </w:rPr>
      </w:pPr>
    </w:p>
    <w:p w14:paraId="147E79A1" w14:textId="77777777" w:rsidR="00FE619D" w:rsidRPr="00853B95" w:rsidRDefault="00FE619D" w:rsidP="00FE619D">
      <w:pPr>
        <w:widowControl w:val="0"/>
        <w:autoSpaceDE w:val="0"/>
        <w:autoSpaceDN w:val="0"/>
        <w:rPr>
          <w:b/>
          <w:sz w:val="30"/>
          <w:szCs w:val="28"/>
          <w:lang w:bidi="ru-RU"/>
        </w:rPr>
      </w:pPr>
    </w:p>
    <w:p w14:paraId="530CBF4C" w14:textId="77777777" w:rsidR="00FE619D" w:rsidRPr="00853B95" w:rsidRDefault="00FE619D" w:rsidP="00FE619D">
      <w:pPr>
        <w:widowControl w:val="0"/>
        <w:autoSpaceDE w:val="0"/>
        <w:autoSpaceDN w:val="0"/>
        <w:ind w:left="4678"/>
        <w:rPr>
          <w:b/>
          <w:sz w:val="30"/>
          <w:szCs w:val="28"/>
          <w:lang w:bidi="ru-RU"/>
        </w:rPr>
      </w:pPr>
    </w:p>
    <w:p w14:paraId="2B13AE16" w14:textId="77777777" w:rsidR="00FE619D" w:rsidRPr="00853B95" w:rsidRDefault="00FE619D" w:rsidP="00FE619D">
      <w:pPr>
        <w:widowControl w:val="0"/>
        <w:autoSpaceDE w:val="0"/>
        <w:autoSpaceDN w:val="0"/>
        <w:ind w:left="4678"/>
        <w:rPr>
          <w:b/>
          <w:sz w:val="30"/>
          <w:szCs w:val="28"/>
          <w:lang w:bidi="ru-RU"/>
        </w:rPr>
      </w:pPr>
    </w:p>
    <w:p w14:paraId="008EB646" w14:textId="77777777" w:rsidR="00FE619D" w:rsidRPr="00853B95" w:rsidRDefault="00FE619D" w:rsidP="00FE619D">
      <w:pPr>
        <w:widowControl w:val="0"/>
        <w:autoSpaceDE w:val="0"/>
        <w:autoSpaceDN w:val="0"/>
        <w:ind w:left="4678"/>
        <w:rPr>
          <w:b/>
          <w:sz w:val="30"/>
          <w:szCs w:val="28"/>
          <w:lang w:bidi="ru-RU"/>
        </w:rPr>
      </w:pPr>
    </w:p>
    <w:p w14:paraId="7DF33ABF" w14:textId="77777777" w:rsidR="00FE619D" w:rsidRPr="00853B95" w:rsidRDefault="00FE619D" w:rsidP="00FE619D">
      <w:pPr>
        <w:widowControl w:val="0"/>
        <w:autoSpaceDE w:val="0"/>
        <w:autoSpaceDN w:val="0"/>
        <w:ind w:left="4678"/>
        <w:rPr>
          <w:b/>
          <w:sz w:val="30"/>
          <w:szCs w:val="28"/>
          <w:lang w:bidi="ru-RU"/>
        </w:rPr>
      </w:pPr>
    </w:p>
    <w:p w14:paraId="7721AEBD" w14:textId="77777777" w:rsidR="00FE619D" w:rsidRPr="00853B95" w:rsidRDefault="00FE619D" w:rsidP="00FE619D">
      <w:pPr>
        <w:widowControl w:val="0"/>
        <w:autoSpaceDE w:val="0"/>
        <w:autoSpaceDN w:val="0"/>
        <w:rPr>
          <w:b/>
          <w:sz w:val="30"/>
          <w:szCs w:val="28"/>
          <w:lang w:bidi="ru-RU"/>
        </w:rPr>
      </w:pPr>
    </w:p>
    <w:p w14:paraId="6239900E" w14:textId="77777777" w:rsidR="00FE619D" w:rsidRDefault="00FE619D" w:rsidP="00FE619D">
      <w:pPr>
        <w:widowControl w:val="0"/>
        <w:autoSpaceDE w:val="0"/>
        <w:autoSpaceDN w:val="0"/>
        <w:rPr>
          <w:b/>
          <w:sz w:val="30"/>
          <w:szCs w:val="28"/>
          <w:lang w:bidi="ru-RU"/>
        </w:rPr>
      </w:pPr>
    </w:p>
    <w:p w14:paraId="55584B9E" w14:textId="77777777" w:rsidR="00FE619D" w:rsidRPr="00853B95" w:rsidRDefault="00FE619D" w:rsidP="00FE619D">
      <w:pPr>
        <w:widowControl w:val="0"/>
        <w:autoSpaceDE w:val="0"/>
        <w:autoSpaceDN w:val="0"/>
        <w:rPr>
          <w:b/>
          <w:sz w:val="30"/>
          <w:szCs w:val="28"/>
          <w:lang w:bidi="ru-RU"/>
        </w:rPr>
      </w:pPr>
    </w:p>
    <w:p w14:paraId="3759C0C5" w14:textId="77777777" w:rsidR="00FE619D" w:rsidRPr="00853B95" w:rsidRDefault="00FE619D" w:rsidP="00FE619D">
      <w:pPr>
        <w:widowControl w:val="0"/>
        <w:autoSpaceDE w:val="0"/>
        <w:autoSpaceDN w:val="0"/>
        <w:rPr>
          <w:b/>
          <w:sz w:val="30"/>
          <w:szCs w:val="28"/>
          <w:lang w:bidi="ru-RU"/>
        </w:rPr>
      </w:pPr>
    </w:p>
    <w:p w14:paraId="09450D47" w14:textId="77777777" w:rsidR="00FE619D" w:rsidRPr="009C24E4" w:rsidRDefault="00FE619D" w:rsidP="00FE619D">
      <w:pPr>
        <w:widowControl w:val="0"/>
        <w:autoSpaceDE w:val="0"/>
        <w:autoSpaceDN w:val="0"/>
        <w:rPr>
          <w:b/>
          <w:sz w:val="16"/>
          <w:szCs w:val="14"/>
          <w:lang w:bidi="ru-RU"/>
        </w:rPr>
      </w:pPr>
    </w:p>
    <w:p w14:paraId="391B09C0" w14:textId="77777777" w:rsidR="00FE619D" w:rsidRPr="00474AAA" w:rsidRDefault="00FE619D" w:rsidP="00FE619D">
      <w:pPr>
        <w:widowControl w:val="0"/>
        <w:autoSpaceDE w:val="0"/>
        <w:autoSpaceDN w:val="0"/>
        <w:rPr>
          <w:b/>
          <w:sz w:val="12"/>
          <w:szCs w:val="36"/>
          <w:lang w:bidi="ru-RU"/>
        </w:rPr>
      </w:pPr>
    </w:p>
    <w:p w14:paraId="5D51E3FD" w14:textId="551FF87D" w:rsidR="00FE619D" w:rsidRDefault="00FE619D" w:rsidP="00FE619D">
      <w:pPr>
        <w:widowControl w:val="0"/>
        <w:autoSpaceDE w:val="0"/>
        <w:autoSpaceDN w:val="0"/>
        <w:jc w:val="center"/>
        <w:rPr>
          <w:b/>
          <w:sz w:val="32"/>
          <w:szCs w:val="22"/>
          <w:lang w:bidi="ru-RU"/>
        </w:rPr>
      </w:pPr>
    </w:p>
    <w:p w14:paraId="468CC72D" w14:textId="1F404784" w:rsidR="007D4E58" w:rsidRDefault="007D4E58" w:rsidP="00FE619D">
      <w:pPr>
        <w:widowControl w:val="0"/>
        <w:autoSpaceDE w:val="0"/>
        <w:autoSpaceDN w:val="0"/>
        <w:jc w:val="center"/>
        <w:rPr>
          <w:b/>
          <w:sz w:val="32"/>
          <w:szCs w:val="22"/>
          <w:lang w:bidi="ru-RU"/>
        </w:rPr>
      </w:pPr>
    </w:p>
    <w:p w14:paraId="00045A70" w14:textId="77777777" w:rsidR="007D4E58" w:rsidRDefault="007D4E58" w:rsidP="00FE619D">
      <w:pPr>
        <w:widowControl w:val="0"/>
        <w:autoSpaceDE w:val="0"/>
        <w:autoSpaceDN w:val="0"/>
        <w:jc w:val="center"/>
        <w:rPr>
          <w:b/>
          <w:sz w:val="32"/>
          <w:szCs w:val="22"/>
          <w:lang w:bidi="ru-RU"/>
        </w:rPr>
      </w:pPr>
    </w:p>
    <w:p w14:paraId="29A44790"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1E5A334F" w14:textId="77777777" w:rsidR="00FE619D" w:rsidRPr="00D36A12" w:rsidRDefault="00FE619D" w:rsidP="00FE619D">
      <w:pPr>
        <w:widowControl w:val="0"/>
        <w:autoSpaceDE w:val="0"/>
        <w:autoSpaceDN w:val="0"/>
        <w:jc w:val="center"/>
        <w:rPr>
          <w:b/>
          <w:sz w:val="16"/>
          <w:szCs w:val="16"/>
          <w:lang w:bidi="ru-RU"/>
        </w:rPr>
      </w:pPr>
    </w:p>
    <w:p w14:paraId="57E8EC44" w14:textId="77777777" w:rsidR="00FE619D" w:rsidRPr="001358F1" w:rsidRDefault="00FE619D" w:rsidP="00FE619D">
      <w:pPr>
        <w:widowControl w:val="0"/>
        <w:tabs>
          <w:tab w:val="left" w:pos="8789"/>
        </w:tabs>
        <w:autoSpaceDE w:val="0"/>
        <w:autoSpaceDN w:val="0"/>
        <w:spacing w:after="240"/>
        <w:jc w:val="center"/>
        <w:rPr>
          <w:b/>
          <w:sz w:val="36"/>
          <w:szCs w:val="22"/>
          <w:lang w:bidi="ru-RU"/>
        </w:rPr>
      </w:pPr>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p>
    <w:p w14:paraId="587B618B" w14:textId="45D387C1" w:rsidR="00FE619D" w:rsidRPr="00E371D5" w:rsidRDefault="00FE619D" w:rsidP="00FE619D">
      <w:pPr>
        <w:widowControl w:val="0"/>
        <w:autoSpaceDE w:val="0"/>
        <w:autoSpaceDN w:val="0"/>
        <w:jc w:val="center"/>
        <w:rPr>
          <w:sz w:val="28"/>
          <w:szCs w:val="28"/>
        </w:rPr>
      </w:pPr>
      <w:bookmarkStart w:id="2" w:name="_Hlk122040126"/>
      <w:r w:rsidRPr="00E371D5">
        <w:rPr>
          <w:sz w:val="28"/>
          <w:szCs w:val="28"/>
        </w:rPr>
        <w:t>для студентов, обучающихся по направлени</w:t>
      </w:r>
      <w:r w:rsidR="002C6557">
        <w:rPr>
          <w:sz w:val="28"/>
          <w:szCs w:val="28"/>
        </w:rPr>
        <w:t>ю</w:t>
      </w:r>
      <w:r w:rsidRPr="00E371D5">
        <w:rPr>
          <w:sz w:val="28"/>
          <w:szCs w:val="28"/>
        </w:rPr>
        <w:t xml:space="preserve"> подготовки </w:t>
      </w:r>
    </w:p>
    <w:p w14:paraId="69351F68" w14:textId="7F323A1F" w:rsidR="00FE619D" w:rsidRPr="00853B95" w:rsidRDefault="00FE619D" w:rsidP="00444FC2">
      <w:pPr>
        <w:widowControl w:val="0"/>
        <w:autoSpaceDE w:val="0"/>
        <w:autoSpaceDN w:val="0"/>
        <w:jc w:val="center"/>
        <w:rPr>
          <w:b/>
          <w:sz w:val="30"/>
          <w:szCs w:val="28"/>
          <w:lang w:bidi="ru-RU"/>
        </w:rPr>
      </w:pPr>
      <w:bookmarkStart w:id="3" w:name="_Hlk122039979"/>
      <w:r w:rsidRPr="00E371D5">
        <w:rPr>
          <w:sz w:val="28"/>
          <w:szCs w:val="28"/>
        </w:rPr>
        <w:t>42.04.01 Реклама и связи с общественностью</w:t>
      </w:r>
      <w:r w:rsidR="001C4649">
        <w:rPr>
          <w:sz w:val="28"/>
          <w:szCs w:val="28"/>
        </w:rPr>
        <w:t xml:space="preserve">, </w:t>
      </w:r>
      <w:r w:rsidR="00444FC2">
        <w:rPr>
          <w:color w:val="000000"/>
          <w:sz w:val="28"/>
          <w:szCs w:val="28"/>
          <w:lang w:eastAsia="ar-SA" w:bidi="ru-RU"/>
        </w:rPr>
        <w:t>41.03.04 Политология</w:t>
      </w:r>
    </w:p>
    <w:bookmarkEnd w:id="3"/>
    <w:p w14:paraId="3602C102" w14:textId="77777777" w:rsidR="00FE619D" w:rsidRPr="00853B95" w:rsidRDefault="00FE619D" w:rsidP="00FE619D">
      <w:pPr>
        <w:widowControl w:val="0"/>
        <w:autoSpaceDE w:val="0"/>
        <w:autoSpaceDN w:val="0"/>
        <w:rPr>
          <w:b/>
          <w:sz w:val="14"/>
          <w:szCs w:val="28"/>
          <w:lang w:bidi="ru-RU"/>
        </w:rPr>
      </w:pPr>
    </w:p>
    <w:bookmarkEnd w:id="2"/>
    <w:p w14:paraId="22B3369B" w14:textId="77777777" w:rsidR="00FE619D" w:rsidRPr="00853B95" w:rsidRDefault="00FE619D" w:rsidP="00FE619D">
      <w:pPr>
        <w:widowControl w:val="0"/>
        <w:autoSpaceDE w:val="0"/>
        <w:autoSpaceDN w:val="0"/>
        <w:rPr>
          <w:b/>
          <w:sz w:val="30"/>
          <w:szCs w:val="28"/>
          <w:lang w:bidi="ru-RU"/>
        </w:rPr>
      </w:pPr>
    </w:p>
    <w:p w14:paraId="504299B8" w14:textId="77777777" w:rsidR="00FE619D" w:rsidRPr="00853B95" w:rsidRDefault="00FE619D" w:rsidP="00FE619D">
      <w:pPr>
        <w:widowControl w:val="0"/>
        <w:autoSpaceDE w:val="0"/>
        <w:autoSpaceDN w:val="0"/>
        <w:rPr>
          <w:sz w:val="30"/>
          <w:szCs w:val="28"/>
          <w:lang w:bidi="ru-RU"/>
        </w:rPr>
      </w:pPr>
    </w:p>
    <w:p w14:paraId="261017A3" w14:textId="77777777" w:rsidR="00FE619D" w:rsidRPr="00853B95" w:rsidRDefault="00FE619D" w:rsidP="00FE619D">
      <w:pPr>
        <w:widowControl w:val="0"/>
        <w:autoSpaceDE w:val="0"/>
        <w:autoSpaceDN w:val="0"/>
        <w:rPr>
          <w:sz w:val="30"/>
          <w:szCs w:val="28"/>
          <w:lang w:bidi="ru-RU"/>
        </w:rPr>
      </w:pPr>
    </w:p>
    <w:p w14:paraId="5267A25A" w14:textId="77777777" w:rsidR="00FE619D" w:rsidRPr="00853B95" w:rsidRDefault="00FE619D" w:rsidP="00FE619D">
      <w:pPr>
        <w:widowControl w:val="0"/>
        <w:autoSpaceDE w:val="0"/>
        <w:autoSpaceDN w:val="0"/>
        <w:rPr>
          <w:sz w:val="30"/>
          <w:szCs w:val="28"/>
          <w:lang w:bidi="ru-RU"/>
        </w:rPr>
      </w:pPr>
    </w:p>
    <w:p w14:paraId="6CCC443D" w14:textId="77777777" w:rsidR="00FE619D" w:rsidRPr="00853B95" w:rsidRDefault="00FE619D" w:rsidP="00FE619D">
      <w:pPr>
        <w:widowControl w:val="0"/>
        <w:autoSpaceDE w:val="0"/>
        <w:autoSpaceDN w:val="0"/>
        <w:spacing w:before="10"/>
        <w:rPr>
          <w:sz w:val="41"/>
          <w:szCs w:val="28"/>
          <w:lang w:bidi="ru-RU"/>
        </w:rPr>
      </w:pPr>
    </w:p>
    <w:p w14:paraId="7362C76D" w14:textId="77777777" w:rsidR="00FE619D" w:rsidRDefault="00FE619D" w:rsidP="00FE619D">
      <w:pPr>
        <w:widowControl w:val="0"/>
        <w:autoSpaceDE w:val="0"/>
        <w:autoSpaceDN w:val="0"/>
        <w:spacing w:before="10"/>
        <w:rPr>
          <w:sz w:val="41"/>
          <w:szCs w:val="28"/>
          <w:lang w:bidi="ru-RU"/>
        </w:rPr>
      </w:pPr>
    </w:p>
    <w:p w14:paraId="2F8996C3" w14:textId="77777777" w:rsidR="00FE619D" w:rsidRDefault="00FE619D" w:rsidP="00FE619D">
      <w:pPr>
        <w:widowControl w:val="0"/>
        <w:autoSpaceDE w:val="0"/>
        <w:autoSpaceDN w:val="0"/>
        <w:spacing w:before="10"/>
        <w:rPr>
          <w:sz w:val="41"/>
          <w:szCs w:val="28"/>
          <w:lang w:bidi="ru-RU"/>
        </w:rPr>
      </w:pPr>
    </w:p>
    <w:p w14:paraId="4C697B8C" w14:textId="77777777" w:rsidR="00FE619D" w:rsidRPr="008955CE" w:rsidRDefault="00FE619D" w:rsidP="00FE619D">
      <w:pPr>
        <w:widowControl w:val="0"/>
        <w:autoSpaceDE w:val="0"/>
        <w:autoSpaceDN w:val="0"/>
        <w:spacing w:before="10"/>
        <w:rPr>
          <w:sz w:val="32"/>
          <w:szCs w:val="28"/>
          <w:lang w:bidi="ru-RU"/>
        </w:rPr>
      </w:pPr>
    </w:p>
    <w:p w14:paraId="05B5995B" w14:textId="0B6F6E57" w:rsidR="00FE619D" w:rsidRDefault="00FE619D" w:rsidP="00FE619D">
      <w:pPr>
        <w:jc w:val="center"/>
        <w:rPr>
          <w:sz w:val="36"/>
          <w:szCs w:val="28"/>
          <w:lang w:bidi="ru-RU"/>
        </w:rPr>
      </w:pPr>
    </w:p>
    <w:p w14:paraId="4CE8C630" w14:textId="1907FD53" w:rsidR="002C6557" w:rsidRDefault="002C6557" w:rsidP="00FE619D">
      <w:pPr>
        <w:jc w:val="center"/>
        <w:rPr>
          <w:sz w:val="36"/>
          <w:szCs w:val="28"/>
          <w:lang w:bidi="ru-RU"/>
        </w:rPr>
      </w:pPr>
    </w:p>
    <w:p w14:paraId="628E237B" w14:textId="5BF17AA0" w:rsidR="002C6557" w:rsidRDefault="002C6557" w:rsidP="00FE619D">
      <w:pPr>
        <w:jc w:val="center"/>
        <w:rPr>
          <w:sz w:val="36"/>
          <w:szCs w:val="28"/>
          <w:lang w:bidi="ru-RU"/>
        </w:rPr>
      </w:pPr>
    </w:p>
    <w:p w14:paraId="59FA3FD0" w14:textId="77777777" w:rsidR="002C6557" w:rsidRPr="002C6557" w:rsidRDefault="002C6557" w:rsidP="00FE619D">
      <w:pPr>
        <w:jc w:val="center"/>
        <w:rPr>
          <w:sz w:val="28"/>
          <w:szCs w:val="28"/>
          <w:lang w:bidi="ru-RU"/>
        </w:rPr>
      </w:pPr>
    </w:p>
    <w:p w14:paraId="499FA474" w14:textId="129EA5D2" w:rsidR="00FE619D" w:rsidRDefault="00FE619D" w:rsidP="00FE619D">
      <w:pPr>
        <w:spacing w:after="160" w:line="259" w:lineRule="auto"/>
        <w:jc w:val="center"/>
        <w:rPr>
          <w:sz w:val="28"/>
          <w:szCs w:val="28"/>
          <w:lang w:bidi="ru-RU"/>
        </w:rPr>
      </w:pPr>
      <w:r w:rsidRPr="004A6289">
        <w:rPr>
          <w:sz w:val="28"/>
          <w:szCs w:val="28"/>
          <w:lang w:bidi="ru-RU"/>
        </w:rPr>
        <w:t xml:space="preserve">Москва </w:t>
      </w:r>
      <w:r>
        <w:rPr>
          <w:sz w:val="28"/>
          <w:szCs w:val="28"/>
          <w:lang w:bidi="ru-RU"/>
        </w:rPr>
        <w:t>2022</w:t>
      </w:r>
      <w:r>
        <w:rPr>
          <w:sz w:val="28"/>
          <w:szCs w:val="28"/>
          <w:lang w:bidi="ru-RU"/>
        </w:rPr>
        <w:br w:type="page"/>
      </w:r>
    </w:p>
    <w:p w14:paraId="1CD7114E" w14:textId="77777777" w:rsidR="00AA606A" w:rsidRPr="00853B95" w:rsidRDefault="00AA606A" w:rsidP="00AA606A">
      <w:pPr>
        <w:rPr>
          <w:sz w:val="22"/>
          <w:szCs w:val="22"/>
          <w:lang w:bidi="ru-RU"/>
        </w:rPr>
        <w:sectPr w:rsidR="00AA606A" w:rsidRPr="00853B95" w:rsidSect="00CF4411">
          <w:footerReference w:type="default" r:id="rId9"/>
          <w:pgSz w:w="11910" w:h="16840"/>
          <w:pgMar w:top="709" w:right="570" w:bottom="709" w:left="1701" w:header="0" w:footer="594" w:gutter="0"/>
          <w:pgNumType w:start="1"/>
          <w:cols w:space="720"/>
          <w:titlePg/>
          <w:docGrid w:linePitch="299"/>
        </w:sectPr>
      </w:pPr>
    </w:p>
    <w:p w14:paraId="19A5252D" w14:textId="6C43225E"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021248"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r w:rsidRPr="00E55F0B">
              <w:rPr>
                <w:bCs/>
                <w:color w:val="000000"/>
                <w:sz w:val="28"/>
                <w:szCs w:val="28"/>
                <w:lang w:bidi="ru-RU"/>
              </w:rPr>
              <w:t>Наименование дисциплины</w:t>
            </w:r>
          </w:p>
        </w:tc>
        <w:tc>
          <w:tcPr>
            <w:tcW w:w="1128" w:type="dxa"/>
          </w:tcPr>
          <w:p w14:paraId="5B3FC9A6" w14:textId="07358950" w:rsidR="00CF4446" w:rsidRPr="00CD3B39" w:rsidRDefault="00CD3B39"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3</w:t>
            </w:r>
          </w:p>
        </w:tc>
      </w:tr>
      <w:tr w:rsidR="00CF4446" w:rsidRPr="00021248"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013C9481" w:rsidR="00CF4446" w:rsidRPr="00CD3B39" w:rsidRDefault="00CD3B39"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3</w:t>
            </w:r>
          </w:p>
        </w:tc>
      </w:tr>
      <w:tr w:rsidR="00CF4446" w:rsidRPr="00021248"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33169596" w:rsidR="00CF4446" w:rsidRPr="00CD3B39" w:rsidRDefault="006C57A6"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6</w:t>
            </w:r>
          </w:p>
        </w:tc>
      </w:tr>
      <w:tr w:rsidR="00CF4446" w:rsidRPr="00021248"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A34EC80" w:rsidR="00CF4446" w:rsidRPr="00CD3B39" w:rsidRDefault="006C57A6"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6</w:t>
            </w:r>
          </w:p>
        </w:tc>
      </w:tr>
      <w:tr w:rsidR="00CF4446" w:rsidRPr="00021248"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48BC126" w:rsidR="00CF4446" w:rsidRPr="00CD3B39" w:rsidRDefault="00CD3B39"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6</w:t>
            </w:r>
          </w:p>
        </w:tc>
      </w:tr>
      <w:tr w:rsidR="00CF4446" w:rsidRPr="00021248"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Содержание</w:t>
            </w:r>
            <w:proofErr w:type="spellEnd"/>
            <w:r w:rsidRPr="00E55F0B">
              <w:rPr>
                <w:color w:val="000000"/>
                <w:sz w:val="28"/>
                <w:szCs w:val="28"/>
                <w:lang w:bidi="ru-RU"/>
              </w:rPr>
              <w:t xml:space="preserve"> </w:t>
            </w:r>
            <w:proofErr w:type="spellStart"/>
            <w:r w:rsidRPr="00E55F0B">
              <w:rPr>
                <w:color w:val="000000"/>
                <w:sz w:val="28"/>
                <w:szCs w:val="28"/>
                <w:lang w:bidi="ru-RU"/>
              </w:rPr>
              <w:t>дисциплины</w:t>
            </w:r>
            <w:proofErr w:type="spellEnd"/>
          </w:p>
        </w:tc>
        <w:tc>
          <w:tcPr>
            <w:tcW w:w="1128" w:type="dxa"/>
          </w:tcPr>
          <w:p w14:paraId="113E450C" w14:textId="061DA2A1" w:rsidR="00CF4446" w:rsidRPr="00CD3B39" w:rsidRDefault="006C57A6"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7</w:t>
            </w:r>
          </w:p>
        </w:tc>
      </w:tr>
      <w:tr w:rsidR="00CF4446" w:rsidRPr="00021248"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Учебно-тематический</w:t>
            </w:r>
            <w:proofErr w:type="spellEnd"/>
            <w:r w:rsidRPr="00E55F0B">
              <w:rPr>
                <w:color w:val="000000"/>
                <w:sz w:val="28"/>
                <w:szCs w:val="28"/>
                <w:lang w:bidi="ru-RU"/>
              </w:rPr>
              <w:t xml:space="preserve"> </w:t>
            </w:r>
            <w:proofErr w:type="spellStart"/>
            <w:r w:rsidRPr="00E55F0B">
              <w:rPr>
                <w:color w:val="000000"/>
                <w:sz w:val="28"/>
                <w:szCs w:val="28"/>
                <w:lang w:bidi="ru-RU"/>
              </w:rPr>
              <w:t>план</w:t>
            </w:r>
            <w:proofErr w:type="spellEnd"/>
          </w:p>
        </w:tc>
        <w:tc>
          <w:tcPr>
            <w:tcW w:w="1128" w:type="dxa"/>
          </w:tcPr>
          <w:p w14:paraId="79C0610D" w14:textId="36E3DC00" w:rsidR="00CF4446" w:rsidRPr="00CD3B39" w:rsidRDefault="008B0C42"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8</w:t>
            </w:r>
          </w:p>
        </w:tc>
      </w:tr>
      <w:tr w:rsidR="00CF4446" w:rsidRPr="00021248"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77777777" w:rsidR="00CF4446" w:rsidRPr="00E55F0B" w:rsidRDefault="00CF4446" w:rsidP="00CF4446">
            <w:pPr>
              <w:tabs>
                <w:tab w:val="left" w:pos="709"/>
                <w:tab w:val="left" w:pos="993"/>
              </w:tabs>
              <w:rPr>
                <w:color w:val="000000"/>
                <w:sz w:val="28"/>
                <w:szCs w:val="28"/>
                <w:lang w:bidi="ru-RU"/>
              </w:rPr>
            </w:pPr>
            <w:proofErr w:type="spellStart"/>
            <w:r w:rsidRPr="00E55F0B">
              <w:rPr>
                <w:sz w:val="28"/>
                <w:szCs w:val="28"/>
                <w:lang w:bidi="ru-RU"/>
              </w:rPr>
              <w:t>Содержание</w:t>
            </w:r>
            <w:proofErr w:type="spellEnd"/>
            <w:r w:rsidRPr="00E55F0B">
              <w:rPr>
                <w:sz w:val="28"/>
                <w:szCs w:val="28"/>
                <w:lang w:bidi="ru-RU"/>
              </w:rPr>
              <w:t xml:space="preserve"> </w:t>
            </w:r>
            <w:proofErr w:type="spellStart"/>
            <w:r w:rsidRPr="00E55F0B">
              <w:rPr>
                <w:sz w:val="28"/>
                <w:szCs w:val="28"/>
                <w:lang w:bidi="ru-RU"/>
              </w:rPr>
              <w:t>семинаров</w:t>
            </w:r>
            <w:proofErr w:type="spellEnd"/>
            <w:r w:rsidRPr="00E55F0B">
              <w:rPr>
                <w:sz w:val="28"/>
                <w:szCs w:val="28"/>
                <w:lang w:bidi="ru-RU"/>
              </w:rPr>
              <w:t xml:space="preserve">, </w:t>
            </w:r>
            <w:proofErr w:type="spellStart"/>
            <w:r w:rsidRPr="00E55F0B">
              <w:rPr>
                <w:sz w:val="28"/>
                <w:szCs w:val="28"/>
                <w:lang w:bidi="ru-RU"/>
              </w:rPr>
              <w:t>практических</w:t>
            </w:r>
            <w:proofErr w:type="spellEnd"/>
            <w:r w:rsidRPr="00E55F0B">
              <w:rPr>
                <w:sz w:val="28"/>
                <w:szCs w:val="28"/>
                <w:lang w:bidi="ru-RU"/>
              </w:rPr>
              <w:t xml:space="preserve"> </w:t>
            </w:r>
            <w:proofErr w:type="spellStart"/>
            <w:r w:rsidRPr="00E55F0B">
              <w:rPr>
                <w:sz w:val="28"/>
                <w:szCs w:val="28"/>
                <w:lang w:bidi="ru-RU"/>
              </w:rPr>
              <w:t>занятий</w:t>
            </w:r>
            <w:proofErr w:type="spellEnd"/>
          </w:p>
        </w:tc>
        <w:tc>
          <w:tcPr>
            <w:tcW w:w="1128" w:type="dxa"/>
          </w:tcPr>
          <w:p w14:paraId="3863110F" w14:textId="0ABD8E0A" w:rsidR="00CF4446" w:rsidRPr="00CD3B39" w:rsidRDefault="00CD3B39" w:rsidP="006C57A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8</w:t>
            </w:r>
          </w:p>
        </w:tc>
      </w:tr>
      <w:tr w:rsidR="00CF4446" w:rsidRPr="00021248"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41A4563" w:rsidR="00CF4446" w:rsidRPr="006E511D" w:rsidRDefault="006E511D" w:rsidP="00CF4446">
            <w:pPr>
              <w:tabs>
                <w:tab w:val="left" w:pos="709"/>
                <w:tab w:val="left" w:pos="993"/>
              </w:tabs>
              <w:spacing w:line="276" w:lineRule="auto"/>
              <w:jc w:val="center"/>
              <w:rPr>
                <w:color w:val="000000"/>
                <w:sz w:val="28"/>
                <w:szCs w:val="28"/>
                <w:lang w:bidi="ru-RU"/>
              </w:rPr>
            </w:pPr>
            <w:r>
              <w:rPr>
                <w:color w:val="000000"/>
                <w:sz w:val="28"/>
                <w:szCs w:val="28"/>
                <w:lang w:bidi="ru-RU"/>
              </w:rPr>
              <w:t>10</w:t>
            </w:r>
          </w:p>
        </w:tc>
      </w:tr>
      <w:tr w:rsidR="00CF4446" w:rsidRPr="00021248"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0AE9589" w:rsidR="00CF4446" w:rsidRPr="00CD3B39" w:rsidRDefault="006C57A6" w:rsidP="00CD3B39">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1</w:t>
            </w:r>
            <w:r w:rsidR="00CD3B39" w:rsidRPr="00CD3B39">
              <w:rPr>
                <w:color w:val="000000"/>
                <w:sz w:val="28"/>
                <w:szCs w:val="28"/>
                <w:lang w:val="ru-RU" w:bidi="ru-RU"/>
              </w:rPr>
              <w:t>2</w:t>
            </w:r>
          </w:p>
        </w:tc>
      </w:tr>
      <w:tr w:rsidR="00CF4446" w:rsidRPr="00021248"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00977271" w:rsidR="00CF4446" w:rsidRPr="00CD3B39" w:rsidRDefault="006E511D"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22</w:t>
            </w:r>
          </w:p>
        </w:tc>
      </w:tr>
      <w:tr w:rsidR="00CF4446" w:rsidRPr="00021248"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74A0384" w:rsidR="00CF4446" w:rsidRPr="00CD3B39" w:rsidRDefault="006E511D"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23</w:t>
            </w:r>
          </w:p>
        </w:tc>
      </w:tr>
      <w:tr w:rsidR="00CF4446" w:rsidRPr="00021248"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5F81E482" w:rsidR="00CF4446" w:rsidRPr="00CD3B39" w:rsidRDefault="006E511D"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24</w:t>
            </w:r>
          </w:p>
        </w:tc>
      </w:tr>
      <w:tr w:rsidR="00CF4446" w:rsidRPr="00021248"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31CB1A6F"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31034">
              <w:rPr>
                <w:color w:val="000000"/>
                <w:sz w:val="28"/>
                <w:szCs w:val="28"/>
                <w:lang w:val="ru-RU" w:bidi="ru-RU"/>
              </w:rPr>
              <w:t>очных систем</w:t>
            </w:r>
          </w:p>
        </w:tc>
        <w:tc>
          <w:tcPr>
            <w:tcW w:w="1128" w:type="dxa"/>
          </w:tcPr>
          <w:p w14:paraId="2E3A51D4" w14:textId="3672BBFB" w:rsidR="00CF4446" w:rsidRPr="00CD3B39" w:rsidRDefault="00CD3B39"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26</w:t>
            </w:r>
          </w:p>
        </w:tc>
      </w:tr>
      <w:tr w:rsidR="00CF4446" w:rsidRPr="00021248"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70C6D89" w:rsidR="00383DDA" w:rsidRPr="006E511D" w:rsidRDefault="00CD3B39" w:rsidP="006E511D">
            <w:pPr>
              <w:tabs>
                <w:tab w:val="left" w:pos="709"/>
                <w:tab w:val="left" w:pos="993"/>
              </w:tabs>
              <w:spacing w:line="276" w:lineRule="auto"/>
              <w:jc w:val="center"/>
              <w:rPr>
                <w:color w:val="000000"/>
                <w:sz w:val="28"/>
                <w:szCs w:val="28"/>
                <w:lang w:bidi="ru-RU"/>
              </w:rPr>
            </w:pPr>
            <w:r w:rsidRPr="00CD3B39">
              <w:rPr>
                <w:color w:val="000000"/>
                <w:sz w:val="28"/>
                <w:szCs w:val="28"/>
                <w:lang w:val="ru-RU" w:bidi="ru-RU"/>
              </w:rPr>
              <w:t>2</w:t>
            </w:r>
            <w:r w:rsidR="006E511D">
              <w:rPr>
                <w:color w:val="000000"/>
                <w:sz w:val="28"/>
                <w:szCs w:val="28"/>
                <w:lang w:bidi="ru-RU"/>
              </w:rPr>
              <w:t>7</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4789B1B9" w:rsidR="008C5E84" w:rsidRDefault="008C5E84" w:rsidP="00C5458E"/>
    <w:p w14:paraId="0873D2A3" w14:textId="77777777" w:rsidR="00C47962" w:rsidRDefault="00C47962" w:rsidP="00C5458E"/>
    <w:p w14:paraId="7AF6E130" w14:textId="77777777" w:rsidR="00EE4C4D" w:rsidRPr="00C14003" w:rsidRDefault="00EE4C4D" w:rsidP="00C5458E"/>
    <w:p w14:paraId="572B64C0" w14:textId="46071855" w:rsidR="008C5E84" w:rsidRDefault="008C5E84" w:rsidP="00C5458E"/>
    <w:p w14:paraId="193D3CE3" w14:textId="77777777" w:rsidR="002C6557" w:rsidRDefault="002C6557"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3C0A8CB5" w:rsidR="00FB0A0D" w:rsidRDefault="001601B7" w:rsidP="00E55F0B">
      <w:pPr>
        <w:spacing w:line="360" w:lineRule="auto"/>
        <w:ind w:left="426"/>
        <w:rPr>
          <w:sz w:val="28"/>
          <w:szCs w:val="28"/>
        </w:rPr>
      </w:pPr>
      <w:r>
        <w:rPr>
          <w:sz w:val="28"/>
          <w:szCs w:val="28"/>
        </w:rPr>
        <w:t>«</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Pr>
          <w:sz w:val="28"/>
          <w:szCs w:val="28"/>
        </w:rPr>
        <w:t>»</w:t>
      </w:r>
    </w:p>
    <w:p w14:paraId="4D3DED68" w14:textId="77777777" w:rsidR="002B13D8" w:rsidRPr="00FB0A0D" w:rsidRDefault="002B13D8" w:rsidP="00E55F0B">
      <w:pPr>
        <w:rPr>
          <w:sz w:val="28"/>
          <w:szCs w:val="28"/>
        </w:rPr>
      </w:pPr>
    </w:p>
    <w:p w14:paraId="255A32D9" w14:textId="0056EC27" w:rsidR="001E0953" w:rsidRDefault="001E0953" w:rsidP="002C655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307" w:type="pct"/>
        <w:tblInd w:w="-147" w:type="dxa"/>
        <w:tblLook w:val="04A0" w:firstRow="1" w:lastRow="0" w:firstColumn="1" w:lastColumn="0" w:noHBand="0" w:noVBand="1"/>
      </w:tblPr>
      <w:tblGrid>
        <w:gridCol w:w="1819"/>
        <w:gridCol w:w="2258"/>
        <w:gridCol w:w="2938"/>
        <w:gridCol w:w="3356"/>
      </w:tblGrid>
      <w:tr w:rsidR="00192B54" w:rsidRPr="00697762" w14:paraId="379FF4CA" w14:textId="77777777" w:rsidTr="00A14AA8">
        <w:tc>
          <w:tcPr>
            <w:tcW w:w="877" w:type="pct"/>
          </w:tcPr>
          <w:p w14:paraId="226EA27D" w14:textId="77777777" w:rsidR="00382A27" w:rsidRPr="00697762" w:rsidRDefault="00382A27" w:rsidP="008315DA">
            <w:pPr>
              <w:tabs>
                <w:tab w:val="left" w:pos="540"/>
              </w:tabs>
              <w:contextualSpacing/>
              <w:jc w:val="both"/>
            </w:pPr>
            <w:r w:rsidRPr="00697762">
              <w:t>Код компетенции</w:t>
            </w:r>
          </w:p>
        </w:tc>
        <w:tc>
          <w:tcPr>
            <w:tcW w:w="1089" w:type="pct"/>
          </w:tcPr>
          <w:p w14:paraId="095C6836" w14:textId="77777777" w:rsidR="00382A27" w:rsidRPr="00697762" w:rsidRDefault="00382A27" w:rsidP="008315DA">
            <w:pPr>
              <w:tabs>
                <w:tab w:val="left" w:pos="540"/>
              </w:tabs>
              <w:contextualSpacing/>
              <w:jc w:val="both"/>
            </w:pPr>
            <w:r w:rsidRPr="00697762">
              <w:t>Наименование компетенции</w:t>
            </w:r>
          </w:p>
        </w:tc>
        <w:tc>
          <w:tcPr>
            <w:tcW w:w="1416" w:type="pct"/>
          </w:tcPr>
          <w:p w14:paraId="39168814" w14:textId="4828CA2F" w:rsidR="00382A27" w:rsidRPr="00697762" w:rsidRDefault="00382A27" w:rsidP="008315DA">
            <w:pPr>
              <w:tabs>
                <w:tab w:val="left" w:pos="540"/>
              </w:tabs>
              <w:contextualSpacing/>
              <w:jc w:val="both"/>
            </w:pPr>
            <w:r w:rsidRPr="00697762">
              <w:t>Индикаторы достижения компетенции</w:t>
            </w:r>
          </w:p>
        </w:tc>
        <w:tc>
          <w:tcPr>
            <w:tcW w:w="1618" w:type="pct"/>
          </w:tcPr>
          <w:p w14:paraId="306F4467" w14:textId="42C412E4" w:rsidR="00382A27" w:rsidRPr="00697762" w:rsidRDefault="00382A27" w:rsidP="002C6557">
            <w:pPr>
              <w:tabs>
                <w:tab w:val="left" w:pos="540"/>
              </w:tabs>
              <w:contextualSpacing/>
              <w:jc w:val="both"/>
            </w:pPr>
            <w:r w:rsidRPr="00697762">
              <w:t>Результаты обучения (умения и знания), соотнесенные с компетенциями/индикаторами достижения компетенции</w:t>
            </w:r>
          </w:p>
        </w:tc>
      </w:tr>
      <w:tr w:rsidR="00F90EE2" w:rsidRPr="00697762" w14:paraId="0C2A19AD" w14:textId="77777777" w:rsidTr="0000439F">
        <w:trPr>
          <w:trHeight w:val="365"/>
        </w:trPr>
        <w:tc>
          <w:tcPr>
            <w:tcW w:w="5000" w:type="pct"/>
            <w:gridSpan w:val="4"/>
          </w:tcPr>
          <w:p w14:paraId="6C1C13A2" w14:textId="19E7A804" w:rsidR="00F90EE2" w:rsidRPr="0005398C" w:rsidRDefault="002C6557" w:rsidP="00A14AA8">
            <w:pPr>
              <w:tabs>
                <w:tab w:val="left" w:pos="540"/>
              </w:tabs>
              <w:contextualSpacing/>
              <w:rPr>
                <w:b/>
              </w:rPr>
            </w:pPr>
            <w:r w:rsidRPr="002C6557">
              <w:rPr>
                <w:b/>
              </w:rPr>
              <w:t>42.04.01 Реклама и связи с общественностью</w:t>
            </w:r>
          </w:p>
        </w:tc>
      </w:tr>
      <w:tr w:rsidR="00192B54" w:rsidRPr="00697762" w14:paraId="6F59924F" w14:textId="77777777" w:rsidTr="00A14AA8">
        <w:trPr>
          <w:trHeight w:val="762"/>
        </w:trPr>
        <w:tc>
          <w:tcPr>
            <w:tcW w:w="877" w:type="pct"/>
            <w:vMerge w:val="restart"/>
          </w:tcPr>
          <w:p w14:paraId="0E7ECD44" w14:textId="1FBD9092" w:rsidR="00382A27" w:rsidRPr="00B37728" w:rsidRDefault="008038C1" w:rsidP="008315DA">
            <w:pPr>
              <w:tabs>
                <w:tab w:val="left" w:pos="540"/>
              </w:tabs>
              <w:contextualSpacing/>
              <w:jc w:val="both"/>
              <w:rPr>
                <w:b/>
              </w:rPr>
            </w:pPr>
            <w:r w:rsidRPr="00B37728">
              <w:rPr>
                <w:b/>
              </w:rPr>
              <w:t>ОПК-1</w:t>
            </w:r>
          </w:p>
        </w:tc>
        <w:tc>
          <w:tcPr>
            <w:tcW w:w="1089" w:type="pct"/>
            <w:vMerge w:val="restart"/>
          </w:tcPr>
          <w:p w14:paraId="418EB2BD" w14:textId="77777777" w:rsidR="00F90EE2" w:rsidRPr="00B37728" w:rsidRDefault="00382A27" w:rsidP="008315DA">
            <w:pPr>
              <w:tabs>
                <w:tab w:val="left" w:pos="540"/>
              </w:tabs>
              <w:contextualSpacing/>
              <w:jc w:val="both"/>
            </w:pPr>
            <w:r w:rsidRPr="00B37728">
              <w:t xml:space="preserve">Способен </w:t>
            </w:r>
            <w:r w:rsidR="00F90EE2" w:rsidRPr="00B37728">
              <w:t xml:space="preserve">создавать </w:t>
            </w:r>
          </w:p>
          <w:p w14:paraId="3866A346" w14:textId="4EF3E661" w:rsidR="00F90EE2" w:rsidRPr="00B37728" w:rsidRDefault="00BA75ED" w:rsidP="008315DA">
            <w:pPr>
              <w:tabs>
                <w:tab w:val="left" w:pos="540"/>
              </w:tabs>
              <w:contextualSpacing/>
              <w:jc w:val="both"/>
            </w:pPr>
            <w:r w:rsidRPr="00B37728">
              <w:t>в</w:t>
            </w:r>
            <w:r w:rsidR="00F90EE2" w:rsidRPr="00B37728">
              <w:t xml:space="preserve">остребованные обществом и индустрией </w:t>
            </w:r>
            <w:proofErr w:type="spellStart"/>
            <w:r w:rsidR="00F90EE2" w:rsidRPr="00B37728">
              <w:t>медиатексты</w:t>
            </w:r>
            <w:proofErr w:type="spellEnd"/>
            <w:r w:rsidR="00F90EE2" w:rsidRPr="00B37728">
              <w:t xml:space="preserve"> и/или коммуникационные медиапродукты в соответствии с нормами русского и иностранных языков, особенностями иных знаковых систем</w:t>
            </w:r>
          </w:p>
          <w:p w14:paraId="135D9647" w14:textId="77777777" w:rsidR="00F90EE2" w:rsidRPr="00B37728" w:rsidRDefault="00F90EE2" w:rsidP="008315DA">
            <w:pPr>
              <w:tabs>
                <w:tab w:val="left" w:pos="540"/>
              </w:tabs>
              <w:contextualSpacing/>
              <w:jc w:val="both"/>
            </w:pPr>
          </w:p>
          <w:p w14:paraId="22CDE60C" w14:textId="77777777" w:rsidR="00F90EE2" w:rsidRPr="00B37728" w:rsidRDefault="00F90EE2" w:rsidP="008315DA">
            <w:pPr>
              <w:tabs>
                <w:tab w:val="left" w:pos="540"/>
              </w:tabs>
              <w:contextualSpacing/>
              <w:jc w:val="both"/>
            </w:pPr>
          </w:p>
          <w:p w14:paraId="3195620D" w14:textId="384D3EFD" w:rsidR="00382A27" w:rsidRPr="00B37728" w:rsidRDefault="00382A27" w:rsidP="008315DA">
            <w:pPr>
              <w:tabs>
                <w:tab w:val="left" w:pos="540"/>
              </w:tabs>
              <w:contextualSpacing/>
              <w:jc w:val="both"/>
            </w:pPr>
          </w:p>
        </w:tc>
        <w:tc>
          <w:tcPr>
            <w:tcW w:w="1416" w:type="pct"/>
          </w:tcPr>
          <w:p w14:paraId="2CBE69CC" w14:textId="251F7769" w:rsidR="00BA75ED" w:rsidRPr="00B37728" w:rsidRDefault="00382A27" w:rsidP="00BA75ED">
            <w:pPr>
              <w:tabs>
                <w:tab w:val="left" w:pos="540"/>
              </w:tabs>
              <w:contextualSpacing/>
              <w:jc w:val="both"/>
            </w:pPr>
            <w:r w:rsidRPr="00B37728">
              <w:t xml:space="preserve">1. </w:t>
            </w:r>
            <w:r w:rsidR="00BA75ED" w:rsidRPr="00B37728">
              <w:t xml:space="preserve">Создает </w:t>
            </w:r>
            <w:proofErr w:type="spellStart"/>
            <w:r w:rsidR="00BA75ED" w:rsidRPr="00B37728">
              <w:t>медиатексты</w:t>
            </w:r>
            <w:proofErr w:type="spellEnd"/>
            <w:r w:rsidR="00BA75ED" w:rsidRPr="00B37728">
              <w:t xml:space="preserve"> в письменной, аудиальной, визуальной форме в соответствии с нормами русского и иностранных языков, особенностями иных знаковых систем</w:t>
            </w:r>
          </w:p>
          <w:p w14:paraId="4ADF56FA" w14:textId="77FB4AA7" w:rsidR="00382A27" w:rsidRPr="00B37728" w:rsidRDefault="00382A27" w:rsidP="008315DA">
            <w:pPr>
              <w:tabs>
                <w:tab w:val="left" w:pos="540"/>
              </w:tabs>
              <w:contextualSpacing/>
              <w:jc w:val="both"/>
            </w:pPr>
          </w:p>
        </w:tc>
        <w:tc>
          <w:tcPr>
            <w:tcW w:w="1618" w:type="pct"/>
          </w:tcPr>
          <w:p w14:paraId="068E1E9D" w14:textId="0CB2296F" w:rsidR="008B4C0D" w:rsidRPr="00B37728" w:rsidRDefault="00382A27" w:rsidP="008B4C0D">
            <w:pPr>
              <w:tabs>
                <w:tab w:val="left" w:pos="540"/>
              </w:tabs>
              <w:contextualSpacing/>
              <w:jc w:val="both"/>
            </w:pPr>
            <w:r w:rsidRPr="00B37728">
              <w:rPr>
                <w:b/>
              </w:rPr>
              <w:t xml:space="preserve">знать: </w:t>
            </w:r>
            <w:bookmarkStart w:id="4" w:name="_Hlk122287143"/>
            <w:r w:rsidR="00F41ACE" w:rsidRPr="00B37728">
              <w:rPr>
                <w:bCs/>
              </w:rPr>
              <w:t>пр</w:t>
            </w:r>
            <w:r w:rsidR="008B4C0D" w:rsidRPr="00B37728">
              <w:rPr>
                <w:bCs/>
              </w:rPr>
              <w:t>инципы</w:t>
            </w:r>
            <w:r w:rsidR="00F41ACE" w:rsidRPr="00B37728">
              <w:rPr>
                <w:bCs/>
              </w:rPr>
              <w:t xml:space="preserve"> </w:t>
            </w:r>
            <w:r w:rsidR="006C7687" w:rsidRPr="00B37728">
              <w:rPr>
                <w:bCs/>
              </w:rPr>
              <w:t xml:space="preserve">создания </w:t>
            </w:r>
            <w:r w:rsidR="008B4C0D" w:rsidRPr="00B37728">
              <w:rPr>
                <w:bCs/>
              </w:rPr>
              <w:t xml:space="preserve">и специфику </w:t>
            </w:r>
            <w:r w:rsidR="006C7687" w:rsidRPr="00B37728">
              <w:rPr>
                <w:bCs/>
              </w:rPr>
              <w:t xml:space="preserve">организации </w:t>
            </w:r>
            <w:proofErr w:type="spellStart"/>
            <w:r w:rsidR="008B4C0D" w:rsidRPr="00B37728">
              <w:rPr>
                <w:bCs/>
              </w:rPr>
              <w:t>медиатекстов</w:t>
            </w:r>
            <w:proofErr w:type="spellEnd"/>
            <w:r w:rsidR="006C7687" w:rsidRPr="00B37728">
              <w:rPr>
                <w:bCs/>
              </w:rPr>
              <w:t xml:space="preserve"> </w:t>
            </w:r>
            <w:r w:rsidR="00D6676C" w:rsidRPr="00B37728">
              <w:rPr>
                <w:bCs/>
              </w:rPr>
              <w:t xml:space="preserve">для </w:t>
            </w:r>
            <w:r w:rsidRPr="00B37728">
              <w:t>эффективной коммуникации</w:t>
            </w:r>
            <w:r w:rsidR="008B4C0D" w:rsidRPr="00B37728">
              <w:t xml:space="preserve"> </w:t>
            </w:r>
            <w:bookmarkEnd w:id="4"/>
            <w:r w:rsidR="008B4C0D" w:rsidRPr="00B37728">
              <w:t>в соответствии с нормами русского и иностранных языков, особенностями иных знаковых систем</w:t>
            </w:r>
          </w:p>
          <w:p w14:paraId="5F547833" w14:textId="10FC42DD" w:rsidR="008B4C0D" w:rsidRPr="00B37728" w:rsidRDefault="00382A27" w:rsidP="008B4C0D">
            <w:pPr>
              <w:tabs>
                <w:tab w:val="left" w:pos="540"/>
              </w:tabs>
              <w:contextualSpacing/>
              <w:jc w:val="both"/>
            </w:pPr>
            <w:r w:rsidRPr="00B37728">
              <w:t xml:space="preserve"> </w:t>
            </w:r>
            <w:r w:rsidRPr="00B37728">
              <w:rPr>
                <w:b/>
              </w:rPr>
              <w:t>уметь:</w:t>
            </w:r>
            <w:r w:rsidRPr="00B37728">
              <w:t xml:space="preserve"> применять </w:t>
            </w:r>
            <w:r w:rsidR="008B4C0D" w:rsidRPr="00B37728">
              <w:t xml:space="preserve">на практике основные принципы </w:t>
            </w:r>
            <w:bookmarkStart w:id="5" w:name="_Hlk122287390"/>
            <w:r w:rsidR="008B4C0D" w:rsidRPr="00B37728">
              <w:t xml:space="preserve">создания </w:t>
            </w:r>
            <w:proofErr w:type="spellStart"/>
            <w:r w:rsidR="008B4C0D" w:rsidRPr="00B37728">
              <w:t>медиатекстов</w:t>
            </w:r>
            <w:proofErr w:type="spellEnd"/>
            <w:r w:rsidR="006C7687" w:rsidRPr="00B37728">
              <w:t xml:space="preserve"> </w:t>
            </w:r>
            <w:r w:rsidR="00D6676C" w:rsidRPr="00B37728">
              <w:t xml:space="preserve">для </w:t>
            </w:r>
            <w:r w:rsidR="00B26088" w:rsidRPr="00B37728">
              <w:t xml:space="preserve">обеспечения </w:t>
            </w:r>
            <w:r w:rsidR="006C7687" w:rsidRPr="00B37728">
              <w:t>эффективной коммуникации в соответствии с нормами русского и иностранных языков, особенностями иных знаковых систем</w:t>
            </w:r>
            <w:bookmarkEnd w:id="5"/>
            <w:r w:rsidR="006C7687" w:rsidRPr="00B37728">
              <w:t xml:space="preserve">, учитывать специфику их организации </w:t>
            </w:r>
          </w:p>
          <w:p w14:paraId="4A2E5AAE" w14:textId="223955C4" w:rsidR="00382A27" w:rsidRPr="00B37728" w:rsidRDefault="008B4C0D" w:rsidP="008B4C0D">
            <w:pPr>
              <w:tabs>
                <w:tab w:val="left" w:pos="540"/>
              </w:tabs>
              <w:contextualSpacing/>
              <w:jc w:val="both"/>
              <w:rPr>
                <w:b/>
              </w:rPr>
            </w:pPr>
            <w:r w:rsidRPr="00B37728">
              <w:t xml:space="preserve"> </w:t>
            </w:r>
          </w:p>
        </w:tc>
      </w:tr>
      <w:tr w:rsidR="00192B54" w:rsidRPr="00697762" w14:paraId="1EC78642" w14:textId="77777777" w:rsidTr="00A14AA8">
        <w:trPr>
          <w:trHeight w:val="656"/>
        </w:trPr>
        <w:tc>
          <w:tcPr>
            <w:tcW w:w="877" w:type="pct"/>
            <w:vMerge/>
          </w:tcPr>
          <w:p w14:paraId="5A4EDD61" w14:textId="77777777" w:rsidR="00382A27" w:rsidRPr="00B37728" w:rsidRDefault="00382A27" w:rsidP="008315DA">
            <w:pPr>
              <w:tabs>
                <w:tab w:val="left" w:pos="540"/>
              </w:tabs>
              <w:contextualSpacing/>
              <w:jc w:val="both"/>
              <w:rPr>
                <w:b/>
              </w:rPr>
            </w:pPr>
          </w:p>
        </w:tc>
        <w:tc>
          <w:tcPr>
            <w:tcW w:w="1089" w:type="pct"/>
            <w:vMerge/>
          </w:tcPr>
          <w:p w14:paraId="1E8FB5AC" w14:textId="77777777" w:rsidR="00382A27" w:rsidRPr="00B37728" w:rsidRDefault="00382A27" w:rsidP="008315DA">
            <w:pPr>
              <w:tabs>
                <w:tab w:val="left" w:pos="540"/>
              </w:tabs>
              <w:ind w:firstLine="22"/>
              <w:contextualSpacing/>
              <w:jc w:val="both"/>
            </w:pPr>
          </w:p>
        </w:tc>
        <w:tc>
          <w:tcPr>
            <w:tcW w:w="1416" w:type="pct"/>
          </w:tcPr>
          <w:p w14:paraId="56D2AFFC" w14:textId="27167F54" w:rsidR="003070AA" w:rsidRPr="00B37728" w:rsidRDefault="00382A27" w:rsidP="003070AA">
            <w:pPr>
              <w:tabs>
                <w:tab w:val="left" w:pos="540"/>
              </w:tabs>
              <w:contextualSpacing/>
              <w:jc w:val="both"/>
            </w:pPr>
            <w:r w:rsidRPr="00B37728">
              <w:t>2.</w:t>
            </w:r>
            <w:r w:rsidR="003070AA" w:rsidRPr="00B37728">
              <w:t xml:space="preserve"> Корректирует </w:t>
            </w:r>
            <w:r w:rsidRPr="00B37728">
              <w:t xml:space="preserve"> </w:t>
            </w:r>
            <w:r w:rsidR="003070AA" w:rsidRPr="00B37728">
              <w:t xml:space="preserve"> созданные</w:t>
            </w:r>
          </w:p>
          <w:p w14:paraId="6BB64D88" w14:textId="7A8B37F7" w:rsidR="003070AA" w:rsidRPr="00B37728" w:rsidRDefault="003070AA" w:rsidP="003070AA">
            <w:pPr>
              <w:tabs>
                <w:tab w:val="left" w:pos="540"/>
              </w:tabs>
              <w:contextualSpacing/>
              <w:jc w:val="both"/>
            </w:pPr>
            <w:r w:rsidRPr="00B37728">
              <w:t>коммуникационные медиапродукты в соответствии с нормами русского и иностранных языков, особенностями иных знаковых систем</w:t>
            </w:r>
          </w:p>
          <w:p w14:paraId="0A393C63" w14:textId="03758927" w:rsidR="00382A27" w:rsidRPr="00B37728" w:rsidRDefault="00382A27" w:rsidP="008315DA">
            <w:pPr>
              <w:tabs>
                <w:tab w:val="left" w:pos="540"/>
              </w:tabs>
              <w:contextualSpacing/>
              <w:jc w:val="both"/>
            </w:pPr>
          </w:p>
        </w:tc>
        <w:tc>
          <w:tcPr>
            <w:tcW w:w="1618" w:type="pct"/>
          </w:tcPr>
          <w:p w14:paraId="1C2CEFC5" w14:textId="416526AD" w:rsidR="00D73FFF" w:rsidRPr="00B37728" w:rsidRDefault="00382A27" w:rsidP="00D73FFF">
            <w:pPr>
              <w:tabs>
                <w:tab w:val="left" w:pos="540"/>
              </w:tabs>
              <w:contextualSpacing/>
              <w:jc w:val="both"/>
            </w:pPr>
            <w:r w:rsidRPr="00B37728">
              <w:rPr>
                <w:b/>
              </w:rPr>
              <w:t xml:space="preserve">знать: </w:t>
            </w:r>
            <w:r w:rsidR="00D73FFF" w:rsidRPr="00B37728">
              <w:rPr>
                <w:bCs/>
              </w:rPr>
              <w:t>способы анализа</w:t>
            </w:r>
            <w:r w:rsidR="00D73FFF" w:rsidRPr="00B37728">
              <w:rPr>
                <w:b/>
              </w:rPr>
              <w:t xml:space="preserve"> </w:t>
            </w:r>
            <w:r w:rsidR="00D73FFF" w:rsidRPr="00B37728">
              <w:rPr>
                <w:bCs/>
              </w:rPr>
              <w:t xml:space="preserve">медиапродуктов и правила их корректировки </w:t>
            </w:r>
            <w:r w:rsidR="00D73FFF" w:rsidRPr="00B37728">
              <w:t>в соответствии с нормами русского и иностранных языков, особенностями иных знаковых систем</w:t>
            </w:r>
          </w:p>
          <w:p w14:paraId="180F51F3" w14:textId="50838469" w:rsidR="00382A27" w:rsidRPr="00B37728" w:rsidRDefault="00382A27" w:rsidP="00382A27">
            <w:pPr>
              <w:tabs>
                <w:tab w:val="left" w:pos="540"/>
              </w:tabs>
              <w:contextualSpacing/>
              <w:jc w:val="both"/>
            </w:pPr>
            <w:r w:rsidRPr="00B37728">
              <w:rPr>
                <w:b/>
              </w:rPr>
              <w:t xml:space="preserve">уметь: </w:t>
            </w:r>
            <w:r w:rsidR="00A84DF9" w:rsidRPr="00B37728">
              <w:rPr>
                <w:bCs/>
              </w:rPr>
              <w:t>корректировать</w:t>
            </w:r>
            <w:r w:rsidR="00A84DF9" w:rsidRPr="00B37728">
              <w:rPr>
                <w:b/>
              </w:rPr>
              <w:t xml:space="preserve"> </w:t>
            </w:r>
            <w:r w:rsidR="00D17DDB" w:rsidRPr="00B37728">
              <w:t>коммуникационные медиапродукты в соответствии с нормами русского и иностранных языков, особенностями иных знаковых систем</w:t>
            </w:r>
          </w:p>
        </w:tc>
      </w:tr>
      <w:tr w:rsidR="00F633F4" w:rsidRPr="00697762" w14:paraId="69351AEE" w14:textId="77777777" w:rsidTr="00A14AA8">
        <w:trPr>
          <w:trHeight w:val="1510"/>
        </w:trPr>
        <w:tc>
          <w:tcPr>
            <w:tcW w:w="877" w:type="pct"/>
            <w:vMerge w:val="restart"/>
          </w:tcPr>
          <w:p w14:paraId="390955C0" w14:textId="69DF55D4" w:rsidR="00F633F4" w:rsidRPr="00697762" w:rsidRDefault="00F633F4" w:rsidP="008315DA">
            <w:pPr>
              <w:tabs>
                <w:tab w:val="left" w:pos="540"/>
              </w:tabs>
              <w:contextualSpacing/>
              <w:jc w:val="both"/>
              <w:rPr>
                <w:b/>
              </w:rPr>
            </w:pPr>
            <w:r>
              <w:rPr>
                <w:b/>
              </w:rPr>
              <w:t>ОПК-7</w:t>
            </w:r>
          </w:p>
        </w:tc>
        <w:tc>
          <w:tcPr>
            <w:tcW w:w="1089" w:type="pct"/>
            <w:vMerge w:val="restart"/>
          </w:tcPr>
          <w:p w14:paraId="34248034" w14:textId="77777777" w:rsidR="00F633F4" w:rsidRDefault="00F633F4" w:rsidP="008315DA">
            <w:pPr>
              <w:tabs>
                <w:tab w:val="left" w:pos="540"/>
              </w:tabs>
              <w:contextualSpacing/>
              <w:jc w:val="both"/>
            </w:pPr>
            <w:r w:rsidRPr="00A326B6">
              <w:t xml:space="preserve">Способен </w:t>
            </w:r>
            <w:r>
              <w:t>учитывать эффекты и последствия</w:t>
            </w:r>
          </w:p>
          <w:p w14:paraId="63659FE8" w14:textId="15DBF434" w:rsidR="00F633F4" w:rsidRDefault="00F633F4" w:rsidP="008315DA">
            <w:pPr>
              <w:tabs>
                <w:tab w:val="left" w:pos="540"/>
              </w:tabs>
              <w:contextualSpacing/>
              <w:jc w:val="both"/>
            </w:pPr>
            <w:r>
              <w:t xml:space="preserve">своей профессиональной деятельности, </w:t>
            </w:r>
            <w:r>
              <w:lastRenderedPageBreak/>
              <w:t>следуя принципам социальной ответственности</w:t>
            </w:r>
          </w:p>
          <w:p w14:paraId="362B7AE5" w14:textId="6170B50D" w:rsidR="00F633F4" w:rsidRPr="00697762" w:rsidRDefault="00F633F4" w:rsidP="008315DA">
            <w:pPr>
              <w:tabs>
                <w:tab w:val="left" w:pos="540"/>
              </w:tabs>
              <w:contextualSpacing/>
              <w:jc w:val="both"/>
            </w:pPr>
          </w:p>
        </w:tc>
        <w:tc>
          <w:tcPr>
            <w:tcW w:w="1416" w:type="pct"/>
          </w:tcPr>
          <w:p w14:paraId="3D167C5B" w14:textId="78FD42B1" w:rsidR="00F633F4" w:rsidRPr="00697762" w:rsidRDefault="00F633F4" w:rsidP="008315DA">
            <w:pPr>
              <w:tabs>
                <w:tab w:val="left" w:pos="540"/>
              </w:tabs>
              <w:contextualSpacing/>
              <w:jc w:val="both"/>
            </w:pPr>
            <w:r>
              <w:rPr>
                <w:rFonts w:eastAsia="Calibri"/>
              </w:rPr>
              <w:lastRenderedPageBreak/>
              <w:t xml:space="preserve">1. Учитывает индивидуальную и коллективную ответственность перед обществом за результаты профессиональной </w:t>
            </w:r>
            <w:r>
              <w:rPr>
                <w:rFonts w:eastAsia="Calibri"/>
              </w:rPr>
              <w:lastRenderedPageBreak/>
              <w:t>деятельности в соответствии с существующими правовыми и моральными нормами</w:t>
            </w:r>
          </w:p>
        </w:tc>
        <w:tc>
          <w:tcPr>
            <w:tcW w:w="1618" w:type="pct"/>
          </w:tcPr>
          <w:p w14:paraId="7A2BC220" w14:textId="7A335C23" w:rsidR="00670082" w:rsidRPr="00D17DDB" w:rsidRDefault="00F633F4" w:rsidP="00670082">
            <w:pPr>
              <w:tabs>
                <w:tab w:val="left" w:pos="540"/>
              </w:tabs>
              <w:contextualSpacing/>
              <w:jc w:val="both"/>
              <w:rPr>
                <w:bCs/>
              </w:rPr>
            </w:pPr>
            <w:r w:rsidRPr="008D0413">
              <w:rPr>
                <w:b/>
              </w:rPr>
              <w:lastRenderedPageBreak/>
              <w:t xml:space="preserve">знать: </w:t>
            </w:r>
            <w:r w:rsidR="00D17DDB">
              <w:rPr>
                <w:bCs/>
              </w:rPr>
              <w:t xml:space="preserve">нормы профессиональной этики в контексте индивидуальной и коллективной ответственности перед социумом за результаты своей </w:t>
            </w:r>
            <w:r w:rsidR="00D17DDB">
              <w:rPr>
                <w:bCs/>
              </w:rPr>
              <w:lastRenderedPageBreak/>
              <w:t xml:space="preserve">профессиональной деятельности </w:t>
            </w:r>
          </w:p>
          <w:p w14:paraId="7749E723" w14:textId="46E852E7" w:rsidR="00F633F4" w:rsidRPr="00697762" w:rsidRDefault="00F633F4" w:rsidP="00670082">
            <w:pPr>
              <w:tabs>
                <w:tab w:val="left" w:pos="540"/>
              </w:tabs>
              <w:contextualSpacing/>
              <w:jc w:val="both"/>
              <w:rPr>
                <w:b/>
              </w:rPr>
            </w:pPr>
            <w:r w:rsidRPr="008D0413">
              <w:rPr>
                <w:b/>
              </w:rPr>
              <w:t>уметь:</w:t>
            </w:r>
            <w:r>
              <w:rPr>
                <w:b/>
              </w:rPr>
              <w:t xml:space="preserve"> </w:t>
            </w:r>
            <w:r w:rsidR="00CE19B2" w:rsidRPr="00CE19B2">
              <w:rPr>
                <w:bCs/>
              </w:rPr>
              <w:t>соблюдать</w:t>
            </w:r>
            <w:r w:rsidR="00CE19B2">
              <w:rPr>
                <w:bCs/>
              </w:rPr>
              <w:t xml:space="preserve"> </w:t>
            </w:r>
            <w:r w:rsidR="00CE19B2">
              <w:rPr>
                <w:rFonts w:eastAsia="Calibri"/>
              </w:rPr>
              <w:t>индивидуальную и способствовать соблюдению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w:t>
            </w:r>
          </w:p>
        </w:tc>
      </w:tr>
      <w:tr w:rsidR="00F633F4" w:rsidRPr="00697762" w14:paraId="6F3F3A85" w14:textId="77777777" w:rsidTr="00A14AA8">
        <w:trPr>
          <w:trHeight w:val="1510"/>
        </w:trPr>
        <w:tc>
          <w:tcPr>
            <w:tcW w:w="877" w:type="pct"/>
            <w:vMerge/>
          </w:tcPr>
          <w:p w14:paraId="5863DCB9" w14:textId="77777777" w:rsidR="00F633F4" w:rsidRDefault="00F633F4" w:rsidP="008315DA">
            <w:pPr>
              <w:tabs>
                <w:tab w:val="left" w:pos="540"/>
              </w:tabs>
              <w:contextualSpacing/>
              <w:jc w:val="both"/>
              <w:rPr>
                <w:b/>
              </w:rPr>
            </w:pPr>
          </w:p>
        </w:tc>
        <w:tc>
          <w:tcPr>
            <w:tcW w:w="1089" w:type="pct"/>
            <w:vMerge/>
          </w:tcPr>
          <w:p w14:paraId="0A178C3D" w14:textId="77777777" w:rsidR="00F633F4" w:rsidRPr="00A326B6" w:rsidRDefault="00F633F4" w:rsidP="008315DA">
            <w:pPr>
              <w:tabs>
                <w:tab w:val="left" w:pos="540"/>
              </w:tabs>
              <w:contextualSpacing/>
              <w:jc w:val="both"/>
            </w:pPr>
          </w:p>
        </w:tc>
        <w:tc>
          <w:tcPr>
            <w:tcW w:w="1416" w:type="pct"/>
          </w:tcPr>
          <w:p w14:paraId="446BAA45" w14:textId="1A2D7717" w:rsidR="00F633F4" w:rsidRDefault="00F633F4" w:rsidP="008315DA">
            <w:pPr>
              <w:tabs>
                <w:tab w:val="left" w:pos="540"/>
              </w:tabs>
              <w:contextualSpacing/>
              <w:jc w:val="both"/>
              <w:rPr>
                <w:rFonts w:eastAsia="Calibri"/>
              </w:rPr>
            </w:pPr>
            <w:r>
              <w:rPr>
                <w:rFonts w:eastAsia="Calibri"/>
              </w:rPr>
              <w:t xml:space="preserve">2. </w:t>
            </w:r>
            <w:r w:rsidR="002F4702">
              <w:rPr>
                <w:rFonts w:eastAsia="Calibri"/>
              </w:rPr>
              <w:t>Следует кодексу профессиональной этики, регулирующему способы достижения целей социально о</w:t>
            </w:r>
            <w:r w:rsidR="00CE19B2">
              <w:rPr>
                <w:rFonts w:eastAsia="Calibri"/>
              </w:rPr>
              <w:t>д</w:t>
            </w:r>
            <w:r w:rsidR="002F4702">
              <w:rPr>
                <w:rFonts w:eastAsia="Calibri"/>
              </w:rPr>
              <w:t>о</w:t>
            </w:r>
            <w:r w:rsidR="00CE19B2">
              <w:rPr>
                <w:rFonts w:eastAsia="Calibri"/>
              </w:rPr>
              <w:t>б</w:t>
            </w:r>
            <w:r w:rsidR="002F4702">
              <w:rPr>
                <w:rFonts w:eastAsia="Calibri"/>
              </w:rPr>
              <w:t>ряемыми методами</w:t>
            </w:r>
          </w:p>
        </w:tc>
        <w:tc>
          <w:tcPr>
            <w:tcW w:w="1618" w:type="pct"/>
          </w:tcPr>
          <w:p w14:paraId="7B2AE9F5" w14:textId="1E0A8E08" w:rsidR="002F4702" w:rsidRPr="00670082" w:rsidRDefault="002F4702" w:rsidP="002F4702">
            <w:pPr>
              <w:tabs>
                <w:tab w:val="left" w:pos="540"/>
              </w:tabs>
              <w:contextualSpacing/>
              <w:jc w:val="both"/>
              <w:rPr>
                <w:bCs/>
              </w:rPr>
            </w:pPr>
            <w:r w:rsidRPr="008D0413">
              <w:rPr>
                <w:b/>
              </w:rPr>
              <w:t xml:space="preserve">знать: </w:t>
            </w:r>
            <w:r w:rsidR="00670082" w:rsidRPr="00670082">
              <w:rPr>
                <w:bCs/>
              </w:rPr>
              <w:t xml:space="preserve">кодексы профессиональной этики в сфере </w:t>
            </w:r>
            <w:r w:rsidR="00670082">
              <w:rPr>
                <w:bCs/>
              </w:rPr>
              <w:t>рекламы и связей с общественностью</w:t>
            </w:r>
          </w:p>
          <w:p w14:paraId="716FF60D" w14:textId="559C5A91" w:rsidR="00F633F4" w:rsidRPr="00670082" w:rsidRDefault="002F4702" w:rsidP="002F4702">
            <w:pPr>
              <w:tabs>
                <w:tab w:val="left" w:pos="540"/>
              </w:tabs>
              <w:contextualSpacing/>
              <w:jc w:val="both"/>
              <w:rPr>
                <w:bCs/>
              </w:rPr>
            </w:pPr>
            <w:r w:rsidRPr="008D0413">
              <w:rPr>
                <w:b/>
              </w:rPr>
              <w:t>уметь:</w:t>
            </w:r>
            <w:r w:rsidR="00670082">
              <w:rPr>
                <w:b/>
              </w:rPr>
              <w:t xml:space="preserve"> </w:t>
            </w:r>
            <w:r w:rsidR="00670082">
              <w:rPr>
                <w:bCs/>
              </w:rPr>
              <w:t>применять на практике принципы профессиональной этики при решении профессиональных задач</w:t>
            </w:r>
          </w:p>
        </w:tc>
      </w:tr>
      <w:tr w:rsidR="00F90EE2" w:rsidRPr="00697762" w14:paraId="35286EA9" w14:textId="77777777" w:rsidTr="0000439F">
        <w:trPr>
          <w:trHeight w:val="431"/>
        </w:trPr>
        <w:tc>
          <w:tcPr>
            <w:tcW w:w="5000" w:type="pct"/>
            <w:gridSpan w:val="4"/>
          </w:tcPr>
          <w:p w14:paraId="60F86ADC" w14:textId="29394730" w:rsidR="00F90EE2" w:rsidRPr="008D0413" w:rsidRDefault="002C6557" w:rsidP="00A14AA8">
            <w:pPr>
              <w:tabs>
                <w:tab w:val="left" w:pos="540"/>
              </w:tabs>
              <w:contextualSpacing/>
              <w:rPr>
                <w:b/>
              </w:rPr>
            </w:pPr>
            <w:r w:rsidRPr="002C6557">
              <w:rPr>
                <w:b/>
              </w:rPr>
              <w:t>41.03.04 Политология</w:t>
            </w:r>
          </w:p>
        </w:tc>
      </w:tr>
      <w:tr w:rsidR="004B4B6C" w:rsidRPr="00697762" w14:paraId="761C8B42" w14:textId="77777777" w:rsidTr="00A14AA8">
        <w:trPr>
          <w:trHeight w:val="1055"/>
        </w:trPr>
        <w:tc>
          <w:tcPr>
            <w:tcW w:w="877" w:type="pct"/>
            <w:vMerge w:val="restart"/>
          </w:tcPr>
          <w:p w14:paraId="35E63F5D" w14:textId="716BF526" w:rsidR="004B4B6C" w:rsidRDefault="004B4B6C" w:rsidP="008315DA">
            <w:pPr>
              <w:tabs>
                <w:tab w:val="left" w:pos="540"/>
              </w:tabs>
              <w:contextualSpacing/>
              <w:jc w:val="both"/>
              <w:rPr>
                <w:b/>
              </w:rPr>
            </w:pPr>
            <w:r>
              <w:rPr>
                <w:b/>
              </w:rPr>
              <w:t>ПКН-6</w:t>
            </w:r>
          </w:p>
        </w:tc>
        <w:tc>
          <w:tcPr>
            <w:tcW w:w="1089" w:type="pct"/>
            <w:vMerge w:val="restart"/>
          </w:tcPr>
          <w:p w14:paraId="5D19952C" w14:textId="6A53174E" w:rsidR="004B4B6C" w:rsidRPr="00A326B6" w:rsidRDefault="004B4B6C" w:rsidP="008315DA">
            <w:pPr>
              <w:tabs>
                <w:tab w:val="left" w:pos="540"/>
              </w:tabs>
              <w:contextualSpacing/>
              <w:jc w:val="both"/>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416" w:type="pct"/>
          </w:tcPr>
          <w:p w14:paraId="397C9047" w14:textId="0279F766" w:rsidR="004B4B6C" w:rsidRPr="004B4B6C" w:rsidRDefault="004B4B6C" w:rsidP="004B4B6C">
            <w:pPr>
              <w:tabs>
                <w:tab w:val="left" w:pos="540"/>
              </w:tabs>
              <w:jc w:val="both"/>
              <w:rPr>
                <w:rFonts w:eastAsia="Calibri"/>
              </w:rPr>
            </w:pPr>
            <w:r w:rsidRPr="004B4B6C">
              <w:rPr>
                <w:rFonts w:eastAsia="Calibri"/>
              </w:rPr>
              <w:t>1.</w:t>
            </w:r>
            <w:r>
              <w:rPr>
                <w:rFonts w:eastAsia="Calibri"/>
              </w:rPr>
              <w:t xml:space="preserve"> Формирует навыки осуществления политико-управленческой деятельности</w:t>
            </w:r>
          </w:p>
        </w:tc>
        <w:tc>
          <w:tcPr>
            <w:tcW w:w="1618" w:type="pct"/>
          </w:tcPr>
          <w:p w14:paraId="4F80AEC9" w14:textId="079BCFF9" w:rsidR="004B4B6C" w:rsidRDefault="004B4B6C" w:rsidP="004B4B6C">
            <w:pPr>
              <w:tabs>
                <w:tab w:val="left" w:pos="540"/>
              </w:tabs>
              <w:contextualSpacing/>
              <w:jc w:val="both"/>
              <w:rPr>
                <w:b/>
              </w:rPr>
            </w:pPr>
            <w:r w:rsidRPr="008D0413">
              <w:rPr>
                <w:b/>
              </w:rPr>
              <w:t xml:space="preserve">знать: </w:t>
            </w:r>
            <w:r w:rsidR="00AA14A5" w:rsidRPr="00AA14A5">
              <w:rPr>
                <w:bCs/>
              </w:rPr>
              <w:t xml:space="preserve">основные </w:t>
            </w:r>
            <w:r w:rsidR="00AA14A5">
              <w:rPr>
                <w:bCs/>
              </w:rPr>
              <w:t xml:space="preserve">правила организации </w:t>
            </w:r>
            <w:r w:rsidR="00B269CA">
              <w:rPr>
                <w:bCs/>
              </w:rPr>
              <w:t xml:space="preserve">и реализации коммуникативных процессов </w:t>
            </w:r>
            <w:r w:rsidR="00AA14A5">
              <w:rPr>
                <w:bCs/>
              </w:rPr>
              <w:t>управленческой деятельности в политической сфере</w:t>
            </w:r>
          </w:p>
          <w:p w14:paraId="7AB7BEB8" w14:textId="120D352C" w:rsidR="004B4B6C" w:rsidRPr="008D0413" w:rsidRDefault="004B4B6C" w:rsidP="004B4B6C">
            <w:pPr>
              <w:tabs>
                <w:tab w:val="left" w:pos="540"/>
              </w:tabs>
              <w:contextualSpacing/>
              <w:jc w:val="both"/>
              <w:rPr>
                <w:b/>
              </w:rPr>
            </w:pPr>
            <w:r w:rsidRPr="008D0413">
              <w:rPr>
                <w:b/>
              </w:rPr>
              <w:t>уметь:</w:t>
            </w:r>
            <w:r w:rsidR="00B269CA">
              <w:rPr>
                <w:b/>
              </w:rPr>
              <w:t xml:space="preserve"> </w:t>
            </w:r>
            <w:r w:rsidR="00B269CA" w:rsidRPr="00B269CA">
              <w:rPr>
                <w:bCs/>
              </w:rPr>
              <w:t>анализировать проблемы</w:t>
            </w:r>
            <w:r w:rsidR="00B269CA">
              <w:rPr>
                <w:bCs/>
              </w:rPr>
              <w:t xml:space="preserve"> организации и реализации коммуникации в</w:t>
            </w:r>
            <w:r w:rsidR="00B269CA" w:rsidRPr="00B269CA">
              <w:rPr>
                <w:bCs/>
              </w:rPr>
              <w:t xml:space="preserve"> </w:t>
            </w:r>
            <w:r w:rsidR="00B269CA">
              <w:rPr>
                <w:bCs/>
              </w:rPr>
              <w:t xml:space="preserve">управленческой деятельности </w:t>
            </w:r>
            <w:r w:rsidR="00B269CA" w:rsidRPr="00B269CA">
              <w:rPr>
                <w:bCs/>
              </w:rPr>
              <w:t>и генерировать их решение</w:t>
            </w:r>
            <w:r w:rsidR="00B269CA">
              <w:rPr>
                <w:b/>
              </w:rPr>
              <w:t xml:space="preserve"> </w:t>
            </w:r>
          </w:p>
        </w:tc>
      </w:tr>
      <w:tr w:rsidR="004B4B6C" w:rsidRPr="00697762" w14:paraId="437971DE" w14:textId="77777777" w:rsidTr="00A14AA8">
        <w:trPr>
          <w:trHeight w:val="1510"/>
        </w:trPr>
        <w:tc>
          <w:tcPr>
            <w:tcW w:w="877" w:type="pct"/>
            <w:vMerge/>
          </w:tcPr>
          <w:p w14:paraId="451759D6" w14:textId="77777777" w:rsidR="004B4B6C" w:rsidRDefault="004B4B6C" w:rsidP="008315DA">
            <w:pPr>
              <w:tabs>
                <w:tab w:val="left" w:pos="540"/>
              </w:tabs>
              <w:contextualSpacing/>
              <w:jc w:val="both"/>
              <w:rPr>
                <w:b/>
              </w:rPr>
            </w:pPr>
          </w:p>
        </w:tc>
        <w:tc>
          <w:tcPr>
            <w:tcW w:w="1089" w:type="pct"/>
            <w:vMerge/>
          </w:tcPr>
          <w:p w14:paraId="2BDE44C7" w14:textId="77777777" w:rsidR="004B4B6C" w:rsidRPr="00A326B6" w:rsidRDefault="004B4B6C" w:rsidP="008315DA">
            <w:pPr>
              <w:tabs>
                <w:tab w:val="left" w:pos="540"/>
              </w:tabs>
              <w:contextualSpacing/>
              <w:jc w:val="both"/>
            </w:pPr>
          </w:p>
        </w:tc>
        <w:tc>
          <w:tcPr>
            <w:tcW w:w="1416" w:type="pct"/>
          </w:tcPr>
          <w:p w14:paraId="09015E90" w14:textId="061A2A92" w:rsidR="004B4B6C" w:rsidRDefault="004B4B6C" w:rsidP="008315DA">
            <w:pPr>
              <w:tabs>
                <w:tab w:val="left" w:pos="540"/>
              </w:tabs>
              <w:contextualSpacing/>
              <w:jc w:val="both"/>
              <w:rPr>
                <w:rFonts w:eastAsia="Calibri"/>
              </w:rPr>
            </w:pPr>
            <w:r>
              <w:rPr>
                <w:rFonts w:eastAsia="Calibri"/>
              </w:rPr>
              <w:t>2. Представляет основы функционирования политико-управленческих механизмов, природу осуществления властных полномочий, видит дифференциацию между объектами и субъектами управления</w:t>
            </w:r>
          </w:p>
        </w:tc>
        <w:tc>
          <w:tcPr>
            <w:tcW w:w="1618" w:type="pct"/>
          </w:tcPr>
          <w:p w14:paraId="09E3CA30" w14:textId="74DF1069" w:rsidR="004B4B6C" w:rsidRPr="00B269CA" w:rsidRDefault="004B4B6C" w:rsidP="004B4B6C">
            <w:pPr>
              <w:tabs>
                <w:tab w:val="left" w:pos="540"/>
              </w:tabs>
              <w:contextualSpacing/>
              <w:jc w:val="both"/>
              <w:rPr>
                <w:bCs/>
              </w:rPr>
            </w:pPr>
            <w:r w:rsidRPr="008D0413">
              <w:rPr>
                <w:b/>
              </w:rPr>
              <w:t xml:space="preserve">знать: </w:t>
            </w:r>
            <w:r w:rsidR="00B269CA" w:rsidRPr="00B269CA">
              <w:rPr>
                <w:bCs/>
              </w:rPr>
              <w:t xml:space="preserve">принципы </w:t>
            </w:r>
            <w:r w:rsidR="00B269CA">
              <w:rPr>
                <w:bCs/>
              </w:rPr>
              <w:t>построения</w:t>
            </w:r>
            <w:r w:rsidR="00B269CA" w:rsidRPr="00B269CA">
              <w:rPr>
                <w:bCs/>
              </w:rPr>
              <w:t xml:space="preserve"> коммуникации </w:t>
            </w:r>
            <w:r w:rsidR="00B269CA">
              <w:rPr>
                <w:bCs/>
              </w:rPr>
              <w:t>между субъектом и объектом управления в политико-управленческой деятельности</w:t>
            </w:r>
          </w:p>
          <w:p w14:paraId="14956CBE" w14:textId="2F3C8FCB" w:rsidR="004B4B6C" w:rsidRPr="008D0413" w:rsidRDefault="004B4B6C" w:rsidP="004B4B6C">
            <w:pPr>
              <w:tabs>
                <w:tab w:val="left" w:pos="540"/>
              </w:tabs>
              <w:contextualSpacing/>
              <w:jc w:val="both"/>
              <w:rPr>
                <w:b/>
              </w:rPr>
            </w:pPr>
            <w:r w:rsidRPr="008D0413">
              <w:rPr>
                <w:b/>
              </w:rPr>
              <w:t>уметь:</w:t>
            </w:r>
            <w:r w:rsidR="00B2068C">
              <w:rPr>
                <w:b/>
              </w:rPr>
              <w:t xml:space="preserve"> </w:t>
            </w:r>
            <w:r w:rsidR="00B2068C" w:rsidRPr="00B2068C">
              <w:rPr>
                <w:bCs/>
              </w:rPr>
              <w:t>осуществлять эффективную коммуникацию в процессе</w:t>
            </w:r>
            <w:r w:rsidR="00B2068C">
              <w:rPr>
                <w:bCs/>
              </w:rPr>
              <w:t xml:space="preserve"> реализации политико-управленческой деятельности</w:t>
            </w:r>
          </w:p>
        </w:tc>
      </w:tr>
      <w:tr w:rsidR="004B4B6C" w:rsidRPr="00697762" w14:paraId="44D7E378" w14:textId="77777777" w:rsidTr="00A14AA8">
        <w:trPr>
          <w:trHeight w:val="1510"/>
        </w:trPr>
        <w:tc>
          <w:tcPr>
            <w:tcW w:w="877" w:type="pct"/>
            <w:vMerge/>
          </w:tcPr>
          <w:p w14:paraId="6B646E35" w14:textId="77777777" w:rsidR="004B4B6C" w:rsidRDefault="004B4B6C" w:rsidP="008315DA">
            <w:pPr>
              <w:tabs>
                <w:tab w:val="left" w:pos="540"/>
              </w:tabs>
              <w:contextualSpacing/>
              <w:jc w:val="both"/>
              <w:rPr>
                <w:b/>
              </w:rPr>
            </w:pPr>
          </w:p>
        </w:tc>
        <w:tc>
          <w:tcPr>
            <w:tcW w:w="1089" w:type="pct"/>
            <w:vMerge/>
          </w:tcPr>
          <w:p w14:paraId="06E4CC69" w14:textId="77777777" w:rsidR="004B4B6C" w:rsidRPr="00A326B6" w:rsidRDefault="004B4B6C" w:rsidP="008315DA">
            <w:pPr>
              <w:tabs>
                <w:tab w:val="left" w:pos="540"/>
              </w:tabs>
              <w:contextualSpacing/>
              <w:jc w:val="both"/>
            </w:pPr>
          </w:p>
        </w:tc>
        <w:tc>
          <w:tcPr>
            <w:tcW w:w="1416" w:type="pct"/>
          </w:tcPr>
          <w:p w14:paraId="12829404" w14:textId="143F134F" w:rsidR="004B4B6C" w:rsidRDefault="004B4B6C" w:rsidP="008315DA">
            <w:pPr>
              <w:tabs>
                <w:tab w:val="left" w:pos="540"/>
              </w:tabs>
              <w:contextualSpacing/>
              <w:jc w:val="both"/>
              <w:rPr>
                <w:rFonts w:eastAsia="Calibri"/>
              </w:rPr>
            </w:pPr>
            <w:r>
              <w:rPr>
                <w:rFonts w:eastAsia="Calibri"/>
              </w:rPr>
              <w:t>3. Владеет организаторскими навыками в политической сфере</w:t>
            </w:r>
          </w:p>
        </w:tc>
        <w:tc>
          <w:tcPr>
            <w:tcW w:w="1618" w:type="pct"/>
          </w:tcPr>
          <w:p w14:paraId="6B49CD62" w14:textId="69CACB59" w:rsidR="004B4B6C" w:rsidRPr="009936CE" w:rsidRDefault="004B4B6C" w:rsidP="004B4B6C">
            <w:pPr>
              <w:tabs>
                <w:tab w:val="left" w:pos="540"/>
              </w:tabs>
              <w:contextualSpacing/>
              <w:jc w:val="both"/>
              <w:rPr>
                <w:bCs/>
              </w:rPr>
            </w:pPr>
            <w:r w:rsidRPr="008D0413">
              <w:rPr>
                <w:b/>
              </w:rPr>
              <w:t xml:space="preserve">знать: </w:t>
            </w:r>
            <w:r w:rsidR="009936CE">
              <w:rPr>
                <w:bCs/>
              </w:rPr>
              <w:t xml:space="preserve">способы построения и организации эффективной работы в команде в контексте подачи информации, обеспечения обратной связи, конструктивной критики, </w:t>
            </w:r>
            <w:r w:rsidR="00865150">
              <w:rPr>
                <w:bCs/>
              </w:rPr>
              <w:t>управления</w:t>
            </w:r>
            <w:r w:rsidR="00192B54">
              <w:rPr>
                <w:bCs/>
              </w:rPr>
              <w:t xml:space="preserve"> уровнем</w:t>
            </w:r>
            <w:r w:rsidR="00865150">
              <w:rPr>
                <w:bCs/>
              </w:rPr>
              <w:t xml:space="preserve"> групповой конфликтогенност</w:t>
            </w:r>
            <w:r w:rsidR="00192B54">
              <w:rPr>
                <w:bCs/>
              </w:rPr>
              <w:t>и</w:t>
            </w:r>
          </w:p>
          <w:p w14:paraId="367515F3" w14:textId="3EB33846" w:rsidR="004B4B6C" w:rsidRPr="00192B54" w:rsidRDefault="004B4B6C" w:rsidP="004B4B6C">
            <w:pPr>
              <w:tabs>
                <w:tab w:val="left" w:pos="540"/>
              </w:tabs>
              <w:contextualSpacing/>
              <w:jc w:val="both"/>
              <w:rPr>
                <w:bCs/>
              </w:rPr>
            </w:pPr>
            <w:r w:rsidRPr="008D0413">
              <w:rPr>
                <w:b/>
              </w:rPr>
              <w:t>уметь:</w:t>
            </w:r>
            <w:r w:rsidR="00192B54">
              <w:rPr>
                <w:b/>
              </w:rPr>
              <w:t xml:space="preserve"> </w:t>
            </w:r>
            <w:r w:rsidR="00192B54">
              <w:rPr>
                <w:bCs/>
              </w:rPr>
              <w:t xml:space="preserve">организовывать эффективную работы команды за счет </w:t>
            </w:r>
            <w:r w:rsidR="00192B54">
              <w:rPr>
                <w:bCs/>
              </w:rPr>
              <w:lastRenderedPageBreak/>
              <w:t>соответствующего обеспечения членов группы информацией, обратной связ</w:t>
            </w:r>
            <w:r w:rsidR="009945F7">
              <w:rPr>
                <w:bCs/>
              </w:rPr>
              <w:t>и,</w:t>
            </w:r>
            <w:r w:rsidR="00192B54">
              <w:rPr>
                <w:bCs/>
              </w:rPr>
              <w:t xml:space="preserve"> конструктивной критики, управления уровнем групповой конфликтогенности</w:t>
            </w:r>
          </w:p>
        </w:tc>
      </w:tr>
      <w:tr w:rsidR="004B4B6C" w:rsidRPr="00697762" w14:paraId="529BE21D" w14:textId="77777777" w:rsidTr="00A14AA8">
        <w:trPr>
          <w:trHeight w:val="1510"/>
        </w:trPr>
        <w:tc>
          <w:tcPr>
            <w:tcW w:w="877" w:type="pct"/>
            <w:vMerge/>
          </w:tcPr>
          <w:p w14:paraId="5ABC62F5" w14:textId="77777777" w:rsidR="004B4B6C" w:rsidRDefault="004B4B6C" w:rsidP="008315DA">
            <w:pPr>
              <w:tabs>
                <w:tab w:val="left" w:pos="540"/>
              </w:tabs>
              <w:contextualSpacing/>
              <w:jc w:val="both"/>
              <w:rPr>
                <w:b/>
              </w:rPr>
            </w:pPr>
          </w:p>
        </w:tc>
        <w:tc>
          <w:tcPr>
            <w:tcW w:w="1089" w:type="pct"/>
            <w:vMerge/>
          </w:tcPr>
          <w:p w14:paraId="082D4885" w14:textId="77777777" w:rsidR="004B4B6C" w:rsidRPr="00A326B6" w:rsidRDefault="004B4B6C" w:rsidP="008315DA">
            <w:pPr>
              <w:tabs>
                <w:tab w:val="left" w:pos="540"/>
              </w:tabs>
              <w:contextualSpacing/>
              <w:jc w:val="both"/>
            </w:pPr>
          </w:p>
        </w:tc>
        <w:tc>
          <w:tcPr>
            <w:tcW w:w="1416" w:type="pct"/>
          </w:tcPr>
          <w:p w14:paraId="4C43BEED" w14:textId="3D0FDA4B" w:rsidR="004B4B6C" w:rsidRDefault="004B4B6C" w:rsidP="004B4B6C">
            <w:pPr>
              <w:tabs>
                <w:tab w:val="left" w:pos="540"/>
              </w:tabs>
              <w:contextualSpacing/>
              <w:rPr>
                <w:rFonts w:eastAsia="Calibri"/>
              </w:rPr>
            </w:pPr>
            <w:r>
              <w:rPr>
                <w:rFonts w:eastAsia="Calibri"/>
              </w:rPr>
              <w:t>4. Формирует высокопрофессиональную команду для выполнения поставленных задач</w:t>
            </w:r>
          </w:p>
        </w:tc>
        <w:tc>
          <w:tcPr>
            <w:tcW w:w="1618" w:type="pct"/>
          </w:tcPr>
          <w:p w14:paraId="1A58C87A" w14:textId="69A03DB9" w:rsidR="004B4B6C" w:rsidRDefault="004B4B6C" w:rsidP="004B4B6C">
            <w:pPr>
              <w:tabs>
                <w:tab w:val="left" w:pos="540"/>
              </w:tabs>
              <w:contextualSpacing/>
              <w:jc w:val="both"/>
              <w:rPr>
                <w:b/>
              </w:rPr>
            </w:pPr>
            <w:r w:rsidRPr="008D0413">
              <w:rPr>
                <w:b/>
              </w:rPr>
              <w:t xml:space="preserve">знать: </w:t>
            </w:r>
            <w:r w:rsidR="00CE19B2" w:rsidRPr="00CE19B2">
              <w:rPr>
                <w:bCs/>
              </w:rPr>
              <w:t>принципы формирования эффективной команды для решения поставленных задач</w:t>
            </w:r>
          </w:p>
          <w:p w14:paraId="5E00752B" w14:textId="06F78AAF" w:rsidR="004B4B6C" w:rsidRPr="00CE19B2" w:rsidRDefault="004B4B6C" w:rsidP="004B4B6C">
            <w:pPr>
              <w:tabs>
                <w:tab w:val="left" w:pos="540"/>
              </w:tabs>
              <w:contextualSpacing/>
              <w:jc w:val="both"/>
              <w:rPr>
                <w:bCs/>
              </w:rPr>
            </w:pPr>
            <w:r w:rsidRPr="008D0413">
              <w:rPr>
                <w:b/>
              </w:rPr>
              <w:t>уметь:</w:t>
            </w:r>
            <w:r w:rsidR="00CE19B2">
              <w:rPr>
                <w:b/>
              </w:rPr>
              <w:t xml:space="preserve"> </w:t>
            </w:r>
            <w:r w:rsidR="00CE19B2">
              <w:rPr>
                <w:bCs/>
              </w:rPr>
              <w:t>формировать эффективную команду для выполнения поставленных задач</w:t>
            </w:r>
          </w:p>
        </w:tc>
      </w:tr>
      <w:tr w:rsidR="007B01B2" w:rsidRPr="00697762" w14:paraId="7AE9CAC7" w14:textId="77777777" w:rsidTr="00A14AA8">
        <w:trPr>
          <w:trHeight w:val="1510"/>
        </w:trPr>
        <w:tc>
          <w:tcPr>
            <w:tcW w:w="877" w:type="pct"/>
            <w:vMerge w:val="restart"/>
          </w:tcPr>
          <w:p w14:paraId="48CF85E7" w14:textId="7C9CCDCA" w:rsidR="007B01B2" w:rsidRDefault="007B01B2" w:rsidP="007B01B2">
            <w:pPr>
              <w:tabs>
                <w:tab w:val="left" w:pos="540"/>
              </w:tabs>
              <w:contextualSpacing/>
              <w:jc w:val="both"/>
              <w:rPr>
                <w:b/>
              </w:rPr>
            </w:pPr>
            <w:r>
              <w:rPr>
                <w:b/>
              </w:rPr>
              <w:t>ПКП-4</w:t>
            </w:r>
          </w:p>
        </w:tc>
        <w:tc>
          <w:tcPr>
            <w:tcW w:w="1089" w:type="pct"/>
            <w:vMerge w:val="restart"/>
          </w:tcPr>
          <w:p w14:paraId="5C50B845" w14:textId="32D4785B" w:rsidR="007B01B2" w:rsidRPr="00A326B6" w:rsidRDefault="007B01B2" w:rsidP="007B01B2">
            <w:pPr>
              <w:tabs>
                <w:tab w:val="left" w:pos="540"/>
              </w:tabs>
              <w:contextualSpacing/>
              <w:jc w:val="both"/>
            </w:pPr>
            <w:r>
              <w:t>Способность влиять на политическое поведение, формировать общественное мнение</w:t>
            </w:r>
          </w:p>
        </w:tc>
        <w:tc>
          <w:tcPr>
            <w:tcW w:w="1416" w:type="pct"/>
          </w:tcPr>
          <w:p w14:paraId="1FBA289A" w14:textId="2D50AB9B" w:rsidR="007B01B2" w:rsidRPr="007B01B2" w:rsidRDefault="007B01B2" w:rsidP="007B01B2">
            <w:pPr>
              <w:tabs>
                <w:tab w:val="left" w:pos="540"/>
              </w:tabs>
              <w:jc w:val="both"/>
              <w:rPr>
                <w:rFonts w:eastAsia="Calibri"/>
              </w:rPr>
            </w:pPr>
            <w:r w:rsidRPr="007B01B2">
              <w:rPr>
                <w:rFonts w:eastAsia="Calibri"/>
              </w:rPr>
              <w:t>1.</w:t>
            </w:r>
            <w:r>
              <w:rPr>
                <w:rFonts w:eastAsia="Calibri"/>
              </w:rPr>
              <w:t xml:space="preserve"> Обладает знаниями о коммуникативных процессах, каналах массовых коммуникаций, средствах массовой информации, особенностях их функционирования в современном мире</w:t>
            </w:r>
          </w:p>
        </w:tc>
        <w:tc>
          <w:tcPr>
            <w:tcW w:w="1618" w:type="pct"/>
          </w:tcPr>
          <w:p w14:paraId="4F1F44DC" w14:textId="79D36DDA" w:rsidR="007B01B2" w:rsidRPr="00B26088" w:rsidRDefault="007B01B2" w:rsidP="007B01B2">
            <w:pPr>
              <w:tabs>
                <w:tab w:val="left" w:pos="540"/>
              </w:tabs>
              <w:contextualSpacing/>
              <w:jc w:val="both"/>
              <w:rPr>
                <w:bCs/>
              </w:rPr>
            </w:pPr>
            <w:r w:rsidRPr="008D0413">
              <w:rPr>
                <w:b/>
              </w:rPr>
              <w:t xml:space="preserve">знать: </w:t>
            </w:r>
            <w:r w:rsidR="00B26088" w:rsidRPr="00B26088">
              <w:rPr>
                <w:bCs/>
              </w:rPr>
              <w:t xml:space="preserve">современные </w:t>
            </w:r>
            <w:r w:rsidR="00B26088">
              <w:rPr>
                <w:bCs/>
              </w:rPr>
              <w:t>каналы массовых коммуникаций, средства массовой информации, их характеристики и особенности</w:t>
            </w:r>
          </w:p>
          <w:p w14:paraId="43B46740" w14:textId="52F325C3" w:rsidR="007B01B2" w:rsidRPr="008D0413" w:rsidRDefault="007B01B2" w:rsidP="007B01B2">
            <w:pPr>
              <w:tabs>
                <w:tab w:val="left" w:pos="540"/>
              </w:tabs>
              <w:contextualSpacing/>
              <w:jc w:val="both"/>
              <w:rPr>
                <w:b/>
              </w:rPr>
            </w:pPr>
            <w:r w:rsidRPr="008D0413">
              <w:rPr>
                <w:b/>
              </w:rPr>
              <w:t>уметь:</w:t>
            </w:r>
            <w:r w:rsidR="00B26088">
              <w:rPr>
                <w:b/>
              </w:rPr>
              <w:t xml:space="preserve"> </w:t>
            </w:r>
            <w:r w:rsidR="00B26088" w:rsidRPr="00B26088">
              <w:rPr>
                <w:bCs/>
              </w:rPr>
              <w:t>анализировать</w:t>
            </w:r>
            <w:r w:rsidR="00B26088">
              <w:rPr>
                <w:b/>
              </w:rPr>
              <w:t xml:space="preserve"> </w:t>
            </w:r>
            <w:r w:rsidR="00B26088" w:rsidRPr="00B26088">
              <w:rPr>
                <w:bCs/>
              </w:rPr>
              <w:t xml:space="preserve">современные </w:t>
            </w:r>
            <w:r w:rsidR="00B26088">
              <w:rPr>
                <w:bCs/>
              </w:rPr>
              <w:t>каналы массовых коммуникаций, средства массовой информации в контексте оптимизации их выбора для влияния на общественное мнение</w:t>
            </w:r>
          </w:p>
        </w:tc>
      </w:tr>
      <w:tr w:rsidR="007B01B2" w:rsidRPr="00697762" w14:paraId="30D0300B" w14:textId="77777777" w:rsidTr="00A14AA8">
        <w:trPr>
          <w:trHeight w:val="1510"/>
        </w:trPr>
        <w:tc>
          <w:tcPr>
            <w:tcW w:w="877" w:type="pct"/>
            <w:vMerge/>
          </w:tcPr>
          <w:p w14:paraId="0EAA6220" w14:textId="77777777" w:rsidR="007B01B2" w:rsidRDefault="007B01B2" w:rsidP="007B01B2">
            <w:pPr>
              <w:tabs>
                <w:tab w:val="left" w:pos="540"/>
              </w:tabs>
              <w:contextualSpacing/>
              <w:jc w:val="both"/>
              <w:rPr>
                <w:b/>
              </w:rPr>
            </w:pPr>
          </w:p>
        </w:tc>
        <w:tc>
          <w:tcPr>
            <w:tcW w:w="1089" w:type="pct"/>
            <w:vMerge/>
          </w:tcPr>
          <w:p w14:paraId="39830FCF" w14:textId="77777777" w:rsidR="007B01B2" w:rsidRDefault="007B01B2" w:rsidP="007B01B2">
            <w:pPr>
              <w:tabs>
                <w:tab w:val="left" w:pos="540"/>
              </w:tabs>
              <w:contextualSpacing/>
              <w:jc w:val="both"/>
            </w:pPr>
          </w:p>
        </w:tc>
        <w:tc>
          <w:tcPr>
            <w:tcW w:w="1416" w:type="pct"/>
          </w:tcPr>
          <w:p w14:paraId="74025C27" w14:textId="30B5FB13" w:rsidR="007B01B2" w:rsidRDefault="007B01B2" w:rsidP="007B01B2">
            <w:pPr>
              <w:tabs>
                <w:tab w:val="left" w:pos="540"/>
              </w:tabs>
              <w:contextualSpacing/>
              <w:jc w:val="both"/>
              <w:rPr>
                <w:rFonts w:eastAsia="Calibri"/>
              </w:rPr>
            </w:pPr>
            <w:r>
              <w:rPr>
                <w:rFonts w:eastAsia="Calibri"/>
              </w:rPr>
              <w:t>2. Владеет навыками формирования моделей поведения, общественных ценностей и установок</w:t>
            </w:r>
          </w:p>
        </w:tc>
        <w:tc>
          <w:tcPr>
            <w:tcW w:w="1618" w:type="pct"/>
          </w:tcPr>
          <w:p w14:paraId="52D69896" w14:textId="27EC979A" w:rsidR="007B01B2" w:rsidRPr="00B26088" w:rsidRDefault="007B01B2" w:rsidP="007B01B2">
            <w:pPr>
              <w:tabs>
                <w:tab w:val="left" w:pos="540"/>
              </w:tabs>
              <w:contextualSpacing/>
              <w:jc w:val="both"/>
              <w:rPr>
                <w:bCs/>
              </w:rPr>
            </w:pPr>
            <w:r w:rsidRPr="008D0413">
              <w:rPr>
                <w:b/>
              </w:rPr>
              <w:t xml:space="preserve">знать: </w:t>
            </w:r>
            <w:r w:rsidR="00B26088" w:rsidRPr="00B26088">
              <w:rPr>
                <w:bCs/>
              </w:rPr>
              <w:t xml:space="preserve">способы формирования моделей поведения, общественных ценностей и установок </w:t>
            </w:r>
            <w:r w:rsidR="00B26088">
              <w:rPr>
                <w:bCs/>
              </w:rPr>
              <w:t xml:space="preserve">посредством </w:t>
            </w:r>
            <w:r w:rsidR="00B26088" w:rsidRPr="00B26088">
              <w:rPr>
                <w:bCs/>
              </w:rPr>
              <w:t>современны</w:t>
            </w:r>
            <w:r w:rsidR="00B26088">
              <w:rPr>
                <w:bCs/>
              </w:rPr>
              <w:t>х</w:t>
            </w:r>
            <w:r w:rsidR="00B26088" w:rsidRPr="00B26088">
              <w:rPr>
                <w:bCs/>
              </w:rPr>
              <w:t xml:space="preserve"> </w:t>
            </w:r>
            <w:r w:rsidR="00B26088">
              <w:rPr>
                <w:bCs/>
              </w:rPr>
              <w:t>каналов массовых коммуникаций, средств массовой информации</w:t>
            </w:r>
          </w:p>
          <w:p w14:paraId="199629D9" w14:textId="695F6814" w:rsidR="007B01B2" w:rsidRPr="008D0413" w:rsidRDefault="007B01B2" w:rsidP="007B01B2">
            <w:pPr>
              <w:tabs>
                <w:tab w:val="left" w:pos="540"/>
              </w:tabs>
              <w:contextualSpacing/>
              <w:jc w:val="both"/>
              <w:rPr>
                <w:b/>
              </w:rPr>
            </w:pPr>
            <w:r w:rsidRPr="008D0413">
              <w:rPr>
                <w:b/>
              </w:rPr>
              <w:t>уметь:</w:t>
            </w:r>
            <w:r w:rsidR="00AF6AB4">
              <w:rPr>
                <w:b/>
              </w:rPr>
              <w:t xml:space="preserve"> </w:t>
            </w:r>
            <w:r w:rsidR="00AF6AB4" w:rsidRPr="00AF6AB4">
              <w:rPr>
                <w:bCs/>
              </w:rPr>
              <w:t>формировать</w:t>
            </w:r>
            <w:r w:rsidR="00AF6AB4">
              <w:rPr>
                <w:b/>
              </w:rPr>
              <w:t xml:space="preserve"> </w:t>
            </w:r>
            <w:r w:rsidR="00AF6AB4" w:rsidRPr="00AF6AB4">
              <w:rPr>
                <w:bCs/>
              </w:rPr>
              <w:t xml:space="preserve">необходимые модели </w:t>
            </w:r>
            <w:bookmarkStart w:id="6" w:name="_Hlk122286979"/>
            <w:r w:rsidR="00AF6AB4" w:rsidRPr="00AF6AB4">
              <w:rPr>
                <w:bCs/>
              </w:rPr>
              <w:t>поведения, ценности и установки</w:t>
            </w:r>
            <w:bookmarkEnd w:id="6"/>
            <w:r w:rsidR="00AF6AB4" w:rsidRPr="00AF6AB4">
              <w:rPr>
                <w:bCs/>
              </w:rPr>
              <w:t xml:space="preserve"> в обществе с использованием современных каналов коммуникаций, средств массовой информации</w:t>
            </w:r>
          </w:p>
        </w:tc>
      </w:tr>
      <w:tr w:rsidR="007B01B2" w:rsidRPr="00697762" w14:paraId="68691354" w14:textId="77777777" w:rsidTr="00A14AA8">
        <w:trPr>
          <w:trHeight w:val="1510"/>
        </w:trPr>
        <w:tc>
          <w:tcPr>
            <w:tcW w:w="877" w:type="pct"/>
            <w:vMerge/>
          </w:tcPr>
          <w:p w14:paraId="47B87C0C" w14:textId="77777777" w:rsidR="007B01B2" w:rsidRDefault="007B01B2" w:rsidP="007B01B2">
            <w:pPr>
              <w:tabs>
                <w:tab w:val="left" w:pos="540"/>
              </w:tabs>
              <w:contextualSpacing/>
              <w:jc w:val="both"/>
              <w:rPr>
                <w:b/>
              </w:rPr>
            </w:pPr>
          </w:p>
        </w:tc>
        <w:tc>
          <w:tcPr>
            <w:tcW w:w="1089" w:type="pct"/>
            <w:vMerge/>
          </w:tcPr>
          <w:p w14:paraId="0B7BAF2B" w14:textId="77777777" w:rsidR="007B01B2" w:rsidRDefault="007B01B2" w:rsidP="007B01B2">
            <w:pPr>
              <w:tabs>
                <w:tab w:val="left" w:pos="540"/>
              </w:tabs>
              <w:contextualSpacing/>
              <w:jc w:val="both"/>
            </w:pPr>
          </w:p>
        </w:tc>
        <w:tc>
          <w:tcPr>
            <w:tcW w:w="1416" w:type="pct"/>
          </w:tcPr>
          <w:p w14:paraId="22FBB57A" w14:textId="793D1A15" w:rsidR="007B01B2" w:rsidRDefault="007B01B2" w:rsidP="007B01B2">
            <w:pPr>
              <w:tabs>
                <w:tab w:val="left" w:pos="540"/>
              </w:tabs>
              <w:contextualSpacing/>
              <w:jc w:val="both"/>
              <w:rPr>
                <w:rFonts w:eastAsia="Calibri"/>
              </w:rPr>
            </w:pPr>
            <w:r>
              <w:rPr>
                <w:rFonts w:eastAsia="Calibri"/>
              </w:rPr>
              <w:t>3. Участвует в информационно-коммуникационных процессах разного уровня, в проведении информационных кампаний</w:t>
            </w:r>
          </w:p>
        </w:tc>
        <w:tc>
          <w:tcPr>
            <w:tcW w:w="1618" w:type="pct"/>
          </w:tcPr>
          <w:p w14:paraId="1FA867F6" w14:textId="48E78293" w:rsidR="007B01B2" w:rsidRDefault="007B01B2" w:rsidP="007B01B2">
            <w:pPr>
              <w:tabs>
                <w:tab w:val="left" w:pos="540"/>
              </w:tabs>
              <w:contextualSpacing/>
              <w:jc w:val="both"/>
              <w:rPr>
                <w:b/>
              </w:rPr>
            </w:pPr>
            <w:r w:rsidRPr="008D0413">
              <w:rPr>
                <w:b/>
              </w:rPr>
              <w:t>знать:</w:t>
            </w:r>
            <w:r w:rsidR="009945F7">
              <w:rPr>
                <w:b/>
              </w:rPr>
              <w:t xml:space="preserve"> </w:t>
            </w:r>
            <w:r w:rsidR="00A04245">
              <w:rPr>
                <w:bCs/>
              </w:rPr>
              <w:t>принципы проведения успешной информационной кампании</w:t>
            </w:r>
            <w:r w:rsidRPr="008D0413">
              <w:rPr>
                <w:b/>
              </w:rPr>
              <w:t xml:space="preserve"> </w:t>
            </w:r>
          </w:p>
          <w:p w14:paraId="2D6DCD48" w14:textId="4A002C92" w:rsidR="007B01B2" w:rsidRPr="00A04245" w:rsidRDefault="007B01B2" w:rsidP="007B01B2">
            <w:pPr>
              <w:tabs>
                <w:tab w:val="left" w:pos="540"/>
              </w:tabs>
              <w:contextualSpacing/>
              <w:jc w:val="both"/>
              <w:rPr>
                <w:bCs/>
              </w:rPr>
            </w:pPr>
            <w:r w:rsidRPr="008D0413">
              <w:rPr>
                <w:b/>
              </w:rPr>
              <w:t>уметь:</w:t>
            </w:r>
            <w:r w:rsidR="00A04245">
              <w:rPr>
                <w:b/>
              </w:rPr>
              <w:t xml:space="preserve"> </w:t>
            </w:r>
            <w:r w:rsidR="003063ED" w:rsidRPr="003063ED">
              <w:rPr>
                <w:bCs/>
              </w:rPr>
              <w:t>о</w:t>
            </w:r>
            <w:r w:rsidR="003063ED">
              <w:rPr>
                <w:bCs/>
              </w:rPr>
              <w:t>пределять свою роль в информационно-коммуникационном процессе внутри команды и во внешнем контуре информационных кампаний и успешно реализовывать поставленные задачи</w:t>
            </w:r>
          </w:p>
        </w:tc>
      </w:tr>
      <w:tr w:rsidR="0000439F" w:rsidRPr="00697762" w14:paraId="7805E867" w14:textId="77777777" w:rsidTr="0000439F">
        <w:trPr>
          <w:trHeight w:val="343"/>
        </w:trPr>
        <w:tc>
          <w:tcPr>
            <w:tcW w:w="5000" w:type="pct"/>
            <w:gridSpan w:val="4"/>
          </w:tcPr>
          <w:p w14:paraId="61B50176" w14:textId="79044484" w:rsidR="0000439F" w:rsidRDefault="0000439F" w:rsidP="0000439F">
            <w:pPr>
              <w:pStyle w:val="ab"/>
              <w:shd w:val="clear" w:color="auto" w:fill="FFFFFF"/>
            </w:pPr>
            <w:r>
              <w:rPr>
                <w:b/>
                <w:bCs/>
                <w:color w:val="2C2D2E"/>
                <w:szCs w:val="28"/>
                <w:shd w:val="clear" w:color="auto" w:fill="FFFFFF"/>
              </w:rPr>
              <w:lastRenderedPageBreak/>
              <w:t>П</w:t>
            </w:r>
            <w:r w:rsidRPr="0000439F">
              <w:rPr>
                <w:b/>
                <w:bCs/>
                <w:color w:val="2C2D2E"/>
                <w:szCs w:val="28"/>
                <w:shd w:val="clear" w:color="auto" w:fill="FFFFFF"/>
              </w:rPr>
              <w:t>рофил</w:t>
            </w:r>
            <w:r>
              <w:rPr>
                <w:b/>
                <w:bCs/>
                <w:color w:val="2C2D2E"/>
                <w:szCs w:val="28"/>
                <w:shd w:val="clear" w:color="auto" w:fill="FFFFFF"/>
              </w:rPr>
              <w:t>ь</w:t>
            </w:r>
            <w:r w:rsidRPr="0000439F">
              <w:rPr>
                <w:b/>
                <w:bCs/>
                <w:color w:val="2C2D2E"/>
                <w:szCs w:val="28"/>
                <w:shd w:val="clear" w:color="auto" w:fill="FFFFFF"/>
              </w:rPr>
              <w:t xml:space="preserve"> «Политический </w:t>
            </w:r>
            <w:proofErr w:type="spellStart"/>
            <w:r w:rsidRPr="0000439F">
              <w:rPr>
                <w:b/>
                <w:bCs/>
                <w:color w:val="2C2D2E"/>
                <w:szCs w:val="28"/>
                <w:shd w:val="clear" w:color="auto" w:fill="FFFFFF"/>
              </w:rPr>
              <w:t>блоггинг</w:t>
            </w:r>
            <w:proofErr w:type="spellEnd"/>
            <w:r w:rsidRPr="0000439F">
              <w:rPr>
                <w:b/>
                <w:bCs/>
                <w:color w:val="2C2D2E"/>
                <w:szCs w:val="28"/>
                <w:shd w:val="clear" w:color="auto" w:fill="FFFFFF"/>
              </w:rPr>
              <w:t xml:space="preserve"> и социальные сети»</w:t>
            </w:r>
            <w:r w:rsidR="00A14AA8">
              <w:rPr>
                <w:b/>
                <w:bCs/>
                <w:color w:val="2C2D2E"/>
                <w:szCs w:val="28"/>
                <w:shd w:val="clear" w:color="auto" w:fill="FFFFFF"/>
              </w:rPr>
              <w:t xml:space="preserve"> (ОЗО)</w:t>
            </w:r>
          </w:p>
        </w:tc>
      </w:tr>
      <w:tr w:rsidR="00A14AA8" w:rsidRPr="00697762" w14:paraId="68F87683" w14:textId="77777777" w:rsidTr="00A14AA8">
        <w:trPr>
          <w:trHeight w:val="1191"/>
        </w:trPr>
        <w:tc>
          <w:tcPr>
            <w:tcW w:w="877" w:type="pct"/>
            <w:vMerge w:val="restart"/>
          </w:tcPr>
          <w:p w14:paraId="46869425" w14:textId="77777777" w:rsidR="00A14AA8" w:rsidRDefault="00A14AA8" w:rsidP="0000439F">
            <w:pPr>
              <w:tabs>
                <w:tab w:val="left" w:pos="540"/>
              </w:tabs>
              <w:contextualSpacing/>
              <w:jc w:val="both"/>
              <w:rPr>
                <w:b/>
              </w:rPr>
            </w:pPr>
            <w:r>
              <w:rPr>
                <w:b/>
              </w:rPr>
              <w:t>ПКП-4</w:t>
            </w:r>
          </w:p>
          <w:p w14:paraId="4B9B341A" w14:textId="33EE1D98" w:rsidR="00A14AA8" w:rsidRDefault="00A14AA8" w:rsidP="0000439F">
            <w:pPr>
              <w:tabs>
                <w:tab w:val="left" w:pos="540"/>
              </w:tabs>
              <w:contextualSpacing/>
              <w:jc w:val="both"/>
              <w:rPr>
                <w:b/>
              </w:rPr>
            </w:pPr>
            <w:r w:rsidRPr="00C920ED">
              <w:t xml:space="preserve">для профиля «Политический </w:t>
            </w:r>
            <w:proofErr w:type="spellStart"/>
            <w:r w:rsidRPr="00C920ED">
              <w:t>блоггинг</w:t>
            </w:r>
            <w:proofErr w:type="spellEnd"/>
            <w:r w:rsidRPr="00C920ED">
              <w:t xml:space="preserve"> и социальные сети»</w:t>
            </w:r>
          </w:p>
        </w:tc>
        <w:tc>
          <w:tcPr>
            <w:tcW w:w="1089" w:type="pct"/>
            <w:vMerge w:val="restart"/>
          </w:tcPr>
          <w:p w14:paraId="1C2AB5F2" w14:textId="50F21501" w:rsidR="00A14AA8" w:rsidRPr="00C920ED" w:rsidRDefault="00A14AA8" w:rsidP="0000439F">
            <w:pPr>
              <w:tabs>
                <w:tab w:val="left" w:pos="540"/>
              </w:tabs>
              <w:contextualSpacing/>
              <w:jc w:val="both"/>
            </w:pPr>
            <w:r w:rsidRPr="00C920ED">
              <w:t xml:space="preserve">Способность продвигать контент в социальных сетях и мессенджерах с использованием передовых технологий </w:t>
            </w:r>
          </w:p>
        </w:tc>
        <w:tc>
          <w:tcPr>
            <w:tcW w:w="1416" w:type="pct"/>
          </w:tcPr>
          <w:p w14:paraId="2D92B8FE" w14:textId="5C03CB88" w:rsidR="00A14AA8" w:rsidRDefault="00A14AA8" w:rsidP="00A14AA8">
            <w:pPr>
              <w:pStyle w:val="ab"/>
              <w:shd w:val="clear" w:color="auto" w:fill="FFFFFF"/>
              <w:jc w:val="both"/>
            </w:pPr>
            <w:r>
              <w:t xml:space="preserve">1. Проводит информационные и </w:t>
            </w:r>
            <w:r>
              <w:rPr>
                <w:lang w:val="en-US"/>
              </w:rPr>
              <w:t>PR</w:t>
            </w:r>
            <w:r w:rsidRPr="005A7E96">
              <w:t>-</w:t>
            </w:r>
            <w:r>
              <w:t>кампании в цифровых медиа</w:t>
            </w:r>
          </w:p>
        </w:tc>
        <w:tc>
          <w:tcPr>
            <w:tcW w:w="1618" w:type="pct"/>
          </w:tcPr>
          <w:p w14:paraId="5B5CBCEA" w14:textId="7C934369" w:rsidR="00A14AA8" w:rsidRDefault="00A14AA8" w:rsidP="00A14AA8">
            <w:pPr>
              <w:pStyle w:val="ab"/>
              <w:shd w:val="clear" w:color="auto" w:fill="FFFFFF"/>
              <w:spacing w:before="0" w:beforeAutospacing="0" w:after="0" w:afterAutospacing="0"/>
              <w:jc w:val="both"/>
            </w:pPr>
            <w:r w:rsidRPr="008D0413">
              <w:rPr>
                <w:b/>
              </w:rPr>
              <w:t>знать:</w:t>
            </w:r>
            <w:r>
              <w:t xml:space="preserve"> общие принципы </w:t>
            </w:r>
            <w:r>
              <w:rPr>
                <w:lang w:val="en-US"/>
              </w:rPr>
              <w:t>PR</w:t>
            </w:r>
            <w:r w:rsidRPr="00934F9B">
              <w:t>-</w:t>
            </w:r>
            <w:r>
              <w:t>кампаний в цифровых медиа</w:t>
            </w:r>
          </w:p>
          <w:p w14:paraId="70CFA4F6" w14:textId="056DC77D" w:rsidR="00A14AA8" w:rsidRDefault="00A14AA8" w:rsidP="00A14AA8">
            <w:pPr>
              <w:pStyle w:val="ab"/>
              <w:shd w:val="clear" w:color="auto" w:fill="FFFFFF"/>
              <w:spacing w:before="0" w:beforeAutospacing="0" w:after="0" w:afterAutospacing="0"/>
              <w:jc w:val="both"/>
            </w:pPr>
            <w:r w:rsidRPr="008D0413">
              <w:rPr>
                <w:b/>
              </w:rPr>
              <w:t>уметь:</w:t>
            </w:r>
            <w:r>
              <w:rPr>
                <w:b/>
              </w:rPr>
              <w:t xml:space="preserve"> </w:t>
            </w:r>
            <w:r>
              <w:t xml:space="preserve">организовывать информационные и </w:t>
            </w:r>
            <w:r>
              <w:rPr>
                <w:lang w:val="en-US"/>
              </w:rPr>
              <w:t>PR</w:t>
            </w:r>
            <w:r w:rsidRPr="00934F9B">
              <w:t>-</w:t>
            </w:r>
            <w:r>
              <w:t>кампании в цифровых медиа</w:t>
            </w:r>
          </w:p>
        </w:tc>
      </w:tr>
      <w:tr w:rsidR="00A14AA8" w:rsidRPr="00697762" w14:paraId="3F8995EF" w14:textId="77777777" w:rsidTr="00A14AA8">
        <w:trPr>
          <w:trHeight w:val="954"/>
        </w:trPr>
        <w:tc>
          <w:tcPr>
            <w:tcW w:w="877" w:type="pct"/>
            <w:vMerge/>
          </w:tcPr>
          <w:p w14:paraId="30FF4E95" w14:textId="77777777" w:rsidR="00A14AA8" w:rsidRDefault="00A14AA8" w:rsidP="0000439F">
            <w:pPr>
              <w:tabs>
                <w:tab w:val="left" w:pos="540"/>
              </w:tabs>
              <w:contextualSpacing/>
              <w:jc w:val="both"/>
              <w:rPr>
                <w:b/>
              </w:rPr>
            </w:pPr>
          </w:p>
        </w:tc>
        <w:tc>
          <w:tcPr>
            <w:tcW w:w="1089" w:type="pct"/>
            <w:vMerge/>
          </w:tcPr>
          <w:p w14:paraId="4D76865D" w14:textId="77777777" w:rsidR="00A14AA8" w:rsidRPr="00C920ED" w:rsidRDefault="00A14AA8" w:rsidP="0000439F">
            <w:pPr>
              <w:tabs>
                <w:tab w:val="left" w:pos="540"/>
              </w:tabs>
              <w:contextualSpacing/>
              <w:jc w:val="both"/>
            </w:pPr>
          </w:p>
        </w:tc>
        <w:tc>
          <w:tcPr>
            <w:tcW w:w="1416" w:type="pct"/>
          </w:tcPr>
          <w:p w14:paraId="570D8EA0" w14:textId="6BA95F95" w:rsidR="00A14AA8" w:rsidRDefault="00A14AA8" w:rsidP="00A14AA8">
            <w:pPr>
              <w:pStyle w:val="ab"/>
              <w:shd w:val="clear" w:color="auto" w:fill="FFFFFF"/>
              <w:jc w:val="both"/>
            </w:pPr>
            <w:r>
              <w:t>2. Управляет онлайн-сообществами</w:t>
            </w:r>
          </w:p>
        </w:tc>
        <w:tc>
          <w:tcPr>
            <w:tcW w:w="1618" w:type="pct"/>
          </w:tcPr>
          <w:p w14:paraId="19481778" w14:textId="315511BA" w:rsidR="00A14AA8" w:rsidRDefault="00A14AA8" w:rsidP="00A14AA8">
            <w:pPr>
              <w:pStyle w:val="ab"/>
              <w:shd w:val="clear" w:color="auto" w:fill="FFFFFF"/>
              <w:spacing w:before="0" w:beforeAutospacing="0" w:after="0" w:afterAutospacing="0"/>
              <w:jc w:val="both"/>
            </w:pPr>
            <w:r w:rsidRPr="008D0413">
              <w:rPr>
                <w:b/>
              </w:rPr>
              <w:t>знать:</w:t>
            </w:r>
            <w:r>
              <w:t xml:space="preserve"> правила управления онлайн-сообществами</w:t>
            </w:r>
          </w:p>
          <w:p w14:paraId="3E257F18" w14:textId="77611604" w:rsidR="00A14AA8" w:rsidRDefault="00A14AA8" w:rsidP="00A14AA8">
            <w:pPr>
              <w:pStyle w:val="ab"/>
              <w:shd w:val="clear" w:color="auto" w:fill="FFFFFF"/>
              <w:spacing w:before="0" w:beforeAutospacing="0" w:after="0" w:afterAutospacing="0"/>
              <w:jc w:val="both"/>
            </w:pPr>
            <w:r w:rsidRPr="008D0413">
              <w:rPr>
                <w:b/>
              </w:rPr>
              <w:t>уметь:</w:t>
            </w:r>
            <w:r>
              <w:t xml:space="preserve"> управлять онлайн-сообществами</w:t>
            </w:r>
          </w:p>
        </w:tc>
      </w:tr>
    </w:tbl>
    <w:p w14:paraId="7AE8D35C" w14:textId="77777777" w:rsidR="0000439F" w:rsidRDefault="0000439F" w:rsidP="00E55F0B">
      <w:pPr>
        <w:pStyle w:val="1"/>
        <w:spacing w:before="0" w:line="360" w:lineRule="auto"/>
        <w:jc w:val="both"/>
        <w:rPr>
          <w:rFonts w:ascii="Times New Roman" w:hAnsi="Times New Roman" w:cs="Times New Roman"/>
          <w:iCs/>
          <w:sz w:val="28"/>
          <w:szCs w:val="28"/>
        </w:rPr>
      </w:pPr>
    </w:p>
    <w:p w14:paraId="745F93B9" w14:textId="2E046D7B"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69062F54" w:rsidR="00756A0A" w:rsidRDefault="00EC1621" w:rsidP="00875A78">
      <w:pPr>
        <w:spacing w:line="360" w:lineRule="auto"/>
        <w:ind w:left="-426" w:firstLine="1135"/>
        <w:jc w:val="both"/>
        <w:rPr>
          <w:sz w:val="28"/>
          <w:szCs w:val="28"/>
        </w:rPr>
      </w:pPr>
      <w:r w:rsidRPr="008B4270">
        <w:rPr>
          <w:sz w:val="28"/>
          <w:szCs w:val="28"/>
        </w:rPr>
        <w:t xml:space="preserve">Дисциплина «Медиация и искусство убеждения» входит в общепрофессиональный цикл </w:t>
      </w:r>
      <w:r w:rsidR="004815B4" w:rsidRPr="008B4270">
        <w:rPr>
          <w:sz w:val="28"/>
          <w:szCs w:val="28"/>
        </w:rPr>
        <w:t>направлениям подготовки 42.04.01 Реклама и связи с общественностью,</w:t>
      </w:r>
      <w:r w:rsidR="00C74F79" w:rsidRPr="008B4270">
        <w:rPr>
          <w:sz w:val="28"/>
          <w:szCs w:val="28"/>
        </w:rPr>
        <w:t xml:space="preserve"> и в цикл профиля для направления</w:t>
      </w:r>
      <w:r w:rsidR="004815B4" w:rsidRPr="008B4270">
        <w:rPr>
          <w:sz w:val="28"/>
          <w:szCs w:val="28"/>
        </w:rPr>
        <w:t xml:space="preserve"> 41.03.04 Политолог</w:t>
      </w:r>
      <w:r w:rsidR="002C6557" w:rsidRPr="008B4270">
        <w:rPr>
          <w:sz w:val="28"/>
          <w:szCs w:val="28"/>
        </w:rPr>
        <w:t>ия</w:t>
      </w:r>
      <w:r w:rsidR="00C74F79" w:rsidRPr="008B4270">
        <w:rPr>
          <w:sz w:val="28"/>
          <w:szCs w:val="28"/>
        </w:rPr>
        <w:t xml:space="preserve"> (для профиля (Политический </w:t>
      </w:r>
      <w:proofErr w:type="spellStart"/>
      <w:r w:rsidR="00C74F79" w:rsidRPr="008B4270">
        <w:rPr>
          <w:sz w:val="28"/>
          <w:szCs w:val="28"/>
        </w:rPr>
        <w:t>блоггинг</w:t>
      </w:r>
      <w:proofErr w:type="spellEnd"/>
      <w:r w:rsidR="00C74F79" w:rsidRPr="008B4270">
        <w:rPr>
          <w:sz w:val="28"/>
          <w:szCs w:val="28"/>
        </w:rPr>
        <w:t xml:space="preserve"> и социальные сети) является дисциплиной по выбору)</w:t>
      </w:r>
      <w:r w:rsidR="00756A0A" w:rsidRPr="008B4270">
        <w:rPr>
          <w:sz w:val="28"/>
          <w:szCs w:val="28"/>
        </w:rPr>
        <w:t>.</w:t>
      </w:r>
    </w:p>
    <w:p w14:paraId="1228C18F" w14:textId="3BD1F7D9" w:rsidR="0044606D" w:rsidRPr="0044606D" w:rsidRDefault="0044606D" w:rsidP="00875A78">
      <w:pPr>
        <w:spacing w:line="360" w:lineRule="auto"/>
        <w:ind w:left="-426" w:firstLine="1135"/>
        <w:jc w:val="both"/>
        <w:rPr>
          <w:sz w:val="28"/>
          <w:szCs w:val="28"/>
        </w:rPr>
      </w:pPr>
      <w:r w:rsidRPr="0044606D">
        <w:rPr>
          <w:sz w:val="28"/>
          <w:szCs w:val="28"/>
        </w:rPr>
        <w:t>Дисциплина «</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0151B3BB" w:rsidR="00E01E77" w:rsidRDefault="00E01E77" w:rsidP="002C6557">
      <w:pPr>
        <w:pStyle w:val="1"/>
        <w:spacing w:before="0" w:after="0"/>
        <w:jc w:val="both"/>
        <w:rPr>
          <w:rFonts w:ascii="Times New Roman" w:hAnsi="Times New Roman" w:cs="Times New Roman"/>
          <w:bCs w:val="0"/>
          <w:iCs/>
          <w:sz w:val="28"/>
          <w:szCs w:val="28"/>
          <w:lang w:eastAsia="en-US"/>
        </w:rPr>
      </w:pPr>
      <w:bookmarkStart w:id="7" w:name="_Toc418694114"/>
      <w:r w:rsidRPr="00C14003">
        <w:rPr>
          <w:rFonts w:ascii="Times New Roman" w:hAnsi="Times New Roman" w:cs="Times New Roman"/>
          <w:iCs/>
          <w:sz w:val="28"/>
          <w:szCs w:val="28"/>
        </w:rPr>
        <w:t xml:space="preserve">4. </w:t>
      </w:r>
      <w:bookmarkEnd w:id="7"/>
      <w:r w:rsidR="00F61119" w:rsidRPr="00F61119">
        <w:rPr>
          <w:rFonts w:ascii="Times New Roman" w:hAnsi="Times New Roman" w:cs="Times New Roman"/>
          <w:kern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701"/>
        <w:gridCol w:w="1417"/>
        <w:gridCol w:w="1418"/>
        <w:gridCol w:w="1418"/>
      </w:tblGrid>
      <w:tr w:rsidR="00A04245" w:rsidRPr="00C87CE8" w14:paraId="187B870B" w14:textId="77777777" w:rsidTr="008315DA">
        <w:trPr>
          <w:trHeight w:val="330"/>
        </w:trPr>
        <w:tc>
          <w:tcPr>
            <w:tcW w:w="4253" w:type="dxa"/>
            <w:vMerge w:val="restart"/>
          </w:tcPr>
          <w:p w14:paraId="01D2E985" w14:textId="1CE39F00" w:rsidR="00A04245" w:rsidRPr="00C87CE8" w:rsidRDefault="00A04245" w:rsidP="00A04245">
            <w:pPr>
              <w:rPr>
                <w:b/>
                <w:color w:val="000000"/>
                <w:szCs w:val="20"/>
              </w:rPr>
            </w:pPr>
            <w:r w:rsidRPr="00C87CE8">
              <w:rPr>
                <w:b/>
                <w:color w:val="000000"/>
                <w:szCs w:val="20"/>
              </w:rPr>
              <w:t>Вид учебной работы   по дисциплине</w:t>
            </w:r>
            <w:r>
              <w:rPr>
                <w:b/>
                <w:color w:val="000000"/>
                <w:szCs w:val="20"/>
              </w:rPr>
              <w:t>/ направление подготовки</w:t>
            </w:r>
          </w:p>
        </w:tc>
        <w:tc>
          <w:tcPr>
            <w:tcW w:w="3118" w:type="dxa"/>
            <w:gridSpan w:val="2"/>
          </w:tcPr>
          <w:p w14:paraId="49E88727" w14:textId="3B6F9C8E" w:rsidR="00A04245" w:rsidRPr="00C87CE8" w:rsidRDefault="002C6557" w:rsidP="00A04245">
            <w:pPr>
              <w:numPr>
                <w:ilvl w:val="12"/>
                <w:numId w:val="0"/>
              </w:numPr>
              <w:jc w:val="center"/>
              <w:rPr>
                <w:b/>
                <w:color w:val="000000"/>
                <w:szCs w:val="20"/>
              </w:rPr>
            </w:pPr>
            <w:r w:rsidRPr="002C6557">
              <w:rPr>
                <w:b/>
                <w:color w:val="000000"/>
                <w:szCs w:val="20"/>
              </w:rPr>
              <w:t>42.04.01 Реклама и связи с общественностью</w:t>
            </w:r>
          </w:p>
        </w:tc>
        <w:tc>
          <w:tcPr>
            <w:tcW w:w="2836" w:type="dxa"/>
            <w:gridSpan w:val="2"/>
          </w:tcPr>
          <w:p w14:paraId="23C0048E" w14:textId="08FAD3E3" w:rsidR="00A04245" w:rsidRPr="00C87CE8" w:rsidRDefault="002C6557" w:rsidP="00A04245">
            <w:pPr>
              <w:numPr>
                <w:ilvl w:val="12"/>
                <w:numId w:val="0"/>
              </w:numPr>
              <w:jc w:val="center"/>
              <w:rPr>
                <w:b/>
                <w:color w:val="000000"/>
                <w:szCs w:val="20"/>
              </w:rPr>
            </w:pPr>
            <w:r w:rsidRPr="002C6557">
              <w:rPr>
                <w:b/>
                <w:color w:val="000000"/>
                <w:szCs w:val="20"/>
              </w:rPr>
              <w:t>41.03.04 Политология</w:t>
            </w:r>
          </w:p>
        </w:tc>
      </w:tr>
      <w:tr w:rsidR="00A04245" w:rsidRPr="00C87CE8" w14:paraId="3C5063BF" w14:textId="50036B08" w:rsidTr="00C74F79">
        <w:trPr>
          <w:trHeight w:val="330"/>
        </w:trPr>
        <w:tc>
          <w:tcPr>
            <w:tcW w:w="4253" w:type="dxa"/>
            <w:vMerge/>
          </w:tcPr>
          <w:p w14:paraId="03BEA3B5" w14:textId="275E1263" w:rsidR="00A04245" w:rsidRPr="00C87CE8" w:rsidRDefault="00A04245" w:rsidP="00A04245">
            <w:pPr>
              <w:rPr>
                <w:b/>
                <w:color w:val="000000"/>
                <w:szCs w:val="20"/>
              </w:rPr>
            </w:pPr>
          </w:p>
        </w:tc>
        <w:tc>
          <w:tcPr>
            <w:tcW w:w="1701" w:type="dxa"/>
          </w:tcPr>
          <w:p w14:paraId="439B01C3" w14:textId="77777777" w:rsidR="00A04245" w:rsidRPr="00C87CE8" w:rsidRDefault="00A04245" w:rsidP="00A04245">
            <w:pPr>
              <w:jc w:val="center"/>
              <w:rPr>
                <w:b/>
                <w:color w:val="000000"/>
                <w:szCs w:val="20"/>
              </w:rPr>
            </w:pPr>
            <w:r w:rsidRPr="00C87CE8">
              <w:rPr>
                <w:b/>
                <w:color w:val="000000"/>
                <w:szCs w:val="20"/>
              </w:rPr>
              <w:t>Всего</w:t>
            </w:r>
          </w:p>
          <w:p w14:paraId="2C9F79B9" w14:textId="77777777" w:rsidR="00A04245" w:rsidRPr="00C87CE8" w:rsidRDefault="00A04245" w:rsidP="00A04245">
            <w:pPr>
              <w:jc w:val="center"/>
              <w:rPr>
                <w:b/>
                <w:color w:val="000000"/>
                <w:szCs w:val="20"/>
              </w:rPr>
            </w:pPr>
            <w:r w:rsidRPr="00C87CE8">
              <w:rPr>
                <w:b/>
                <w:color w:val="000000"/>
                <w:szCs w:val="20"/>
              </w:rPr>
              <w:t>(в з/е и часах)</w:t>
            </w:r>
          </w:p>
        </w:tc>
        <w:tc>
          <w:tcPr>
            <w:tcW w:w="1417" w:type="dxa"/>
          </w:tcPr>
          <w:p w14:paraId="7D0D668D" w14:textId="0A382BF2" w:rsidR="00A04245" w:rsidRPr="00C87CE8" w:rsidRDefault="00A04245" w:rsidP="00A04245">
            <w:pPr>
              <w:numPr>
                <w:ilvl w:val="12"/>
                <w:numId w:val="0"/>
              </w:numPr>
              <w:jc w:val="center"/>
              <w:rPr>
                <w:b/>
                <w:color w:val="000000"/>
                <w:szCs w:val="20"/>
              </w:rPr>
            </w:pPr>
            <w:r w:rsidRPr="00C87CE8">
              <w:rPr>
                <w:b/>
                <w:color w:val="000000"/>
                <w:szCs w:val="20"/>
              </w:rPr>
              <w:t xml:space="preserve">Семестр </w:t>
            </w:r>
            <w:r w:rsidR="00453089">
              <w:rPr>
                <w:b/>
                <w:color w:val="000000"/>
                <w:szCs w:val="20"/>
              </w:rPr>
              <w:t>4</w:t>
            </w:r>
          </w:p>
          <w:p w14:paraId="06241FD8" w14:textId="77777777" w:rsidR="00A04245" w:rsidRPr="00C87CE8" w:rsidRDefault="00A04245" w:rsidP="00A04245">
            <w:pPr>
              <w:numPr>
                <w:ilvl w:val="12"/>
                <w:numId w:val="0"/>
              </w:numPr>
              <w:jc w:val="center"/>
              <w:rPr>
                <w:b/>
                <w:color w:val="000000"/>
                <w:szCs w:val="20"/>
              </w:rPr>
            </w:pPr>
            <w:r w:rsidRPr="00C87CE8">
              <w:rPr>
                <w:b/>
                <w:color w:val="000000"/>
                <w:szCs w:val="20"/>
              </w:rPr>
              <w:t>(в часах)</w:t>
            </w:r>
          </w:p>
        </w:tc>
        <w:tc>
          <w:tcPr>
            <w:tcW w:w="1418" w:type="dxa"/>
          </w:tcPr>
          <w:p w14:paraId="31DDD842" w14:textId="77777777" w:rsidR="00A04245" w:rsidRPr="00C87CE8" w:rsidRDefault="00A04245" w:rsidP="00A04245">
            <w:pPr>
              <w:jc w:val="center"/>
              <w:rPr>
                <w:b/>
                <w:color w:val="000000"/>
                <w:szCs w:val="20"/>
              </w:rPr>
            </w:pPr>
            <w:r w:rsidRPr="00C87CE8">
              <w:rPr>
                <w:b/>
                <w:color w:val="000000"/>
                <w:szCs w:val="20"/>
              </w:rPr>
              <w:t>Всего</w:t>
            </w:r>
          </w:p>
          <w:p w14:paraId="2E2E0286" w14:textId="26BE26D5" w:rsidR="00A04245" w:rsidRPr="00C87CE8" w:rsidRDefault="00A04245" w:rsidP="00A04245">
            <w:pPr>
              <w:numPr>
                <w:ilvl w:val="12"/>
                <w:numId w:val="0"/>
              </w:numPr>
              <w:jc w:val="center"/>
              <w:rPr>
                <w:b/>
                <w:color w:val="000000"/>
                <w:szCs w:val="20"/>
              </w:rPr>
            </w:pPr>
            <w:r w:rsidRPr="00C87CE8">
              <w:rPr>
                <w:b/>
                <w:color w:val="000000"/>
                <w:szCs w:val="20"/>
              </w:rPr>
              <w:t>(в з/е и часах)</w:t>
            </w:r>
          </w:p>
        </w:tc>
        <w:tc>
          <w:tcPr>
            <w:tcW w:w="1418" w:type="dxa"/>
          </w:tcPr>
          <w:p w14:paraId="67E47E76" w14:textId="7963417F" w:rsidR="00A04245" w:rsidRPr="00C87CE8" w:rsidRDefault="00A04245" w:rsidP="00A04245">
            <w:pPr>
              <w:numPr>
                <w:ilvl w:val="12"/>
                <w:numId w:val="0"/>
              </w:numPr>
              <w:jc w:val="center"/>
              <w:rPr>
                <w:b/>
                <w:color w:val="000000"/>
                <w:szCs w:val="20"/>
              </w:rPr>
            </w:pPr>
            <w:r w:rsidRPr="00C87CE8">
              <w:rPr>
                <w:b/>
                <w:color w:val="000000"/>
                <w:szCs w:val="20"/>
              </w:rPr>
              <w:t xml:space="preserve">Семестр </w:t>
            </w:r>
            <w:r w:rsidR="00453089">
              <w:rPr>
                <w:b/>
                <w:color w:val="000000"/>
                <w:szCs w:val="20"/>
              </w:rPr>
              <w:t>5</w:t>
            </w:r>
            <w:r w:rsidR="00C74F79">
              <w:rPr>
                <w:b/>
                <w:color w:val="000000"/>
                <w:szCs w:val="20"/>
              </w:rPr>
              <w:t>/8</w:t>
            </w:r>
          </w:p>
          <w:p w14:paraId="3623A8BF" w14:textId="43D460D7" w:rsidR="00A04245" w:rsidRPr="00C87CE8" w:rsidRDefault="00A04245" w:rsidP="00A04245">
            <w:pPr>
              <w:numPr>
                <w:ilvl w:val="12"/>
                <w:numId w:val="0"/>
              </w:numPr>
              <w:jc w:val="center"/>
              <w:rPr>
                <w:b/>
                <w:color w:val="000000"/>
                <w:szCs w:val="20"/>
              </w:rPr>
            </w:pPr>
            <w:r w:rsidRPr="00C87CE8">
              <w:rPr>
                <w:b/>
                <w:color w:val="000000"/>
                <w:szCs w:val="20"/>
              </w:rPr>
              <w:t>(в часах)</w:t>
            </w:r>
          </w:p>
        </w:tc>
      </w:tr>
      <w:tr w:rsidR="00A04245" w:rsidRPr="00C87CE8" w14:paraId="6D87A351" w14:textId="110D679A" w:rsidTr="00C74F79">
        <w:trPr>
          <w:trHeight w:val="330"/>
        </w:trPr>
        <w:tc>
          <w:tcPr>
            <w:tcW w:w="4253" w:type="dxa"/>
          </w:tcPr>
          <w:p w14:paraId="730F5CAB" w14:textId="77777777" w:rsidR="00A04245" w:rsidRPr="00C87CE8" w:rsidRDefault="00A04245" w:rsidP="00A04245">
            <w:pPr>
              <w:rPr>
                <w:b/>
                <w:color w:val="000000"/>
                <w:szCs w:val="20"/>
              </w:rPr>
            </w:pPr>
            <w:bookmarkStart w:id="8" w:name="_Toc470869438"/>
            <w:bookmarkStart w:id="9" w:name="_Toc470869977"/>
            <w:r w:rsidRPr="00C87CE8">
              <w:rPr>
                <w:b/>
                <w:color w:val="000000"/>
                <w:szCs w:val="20"/>
              </w:rPr>
              <w:t xml:space="preserve">Общая трудоемкость дисциплины </w:t>
            </w:r>
          </w:p>
        </w:tc>
        <w:tc>
          <w:tcPr>
            <w:tcW w:w="1701" w:type="dxa"/>
          </w:tcPr>
          <w:p w14:paraId="2F62F47F" w14:textId="7D55242A" w:rsidR="00A04245" w:rsidRPr="00C87CE8" w:rsidRDefault="00A04245" w:rsidP="00A04245">
            <w:pPr>
              <w:jc w:val="center"/>
              <w:rPr>
                <w:b/>
                <w:color w:val="000000"/>
                <w:szCs w:val="20"/>
              </w:rPr>
            </w:pPr>
            <w:r>
              <w:rPr>
                <w:b/>
                <w:color w:val="000000"/>
                <w:szCs w:val="20"/>
              </w:rPr>
              <w:t>3/1</w:t>
            </w:r>
            <w:r w:rsidR="00272B0D">
              <w:rPr>
                <w:b/>
                <w:color w:val="000000"/>
                <w:szCs w:val="20"/>
              </w:rPr>
              <w:t>44</w:t>
            </w:r>
          </w:p>
        </w:tc>
        <w:tc>
          <w:tcPr>
            <w:tcW w:w="1417" w:type="dxa"/>
          </w:tcPr>
          <w:p w14:paraId="024A8707" w14:textId="5CD061A5" w:rsidR="00A04245" w:rsidRPr="00C87CE8" w:rsidRDefault="00A04245" w:rsidP="00A04245">
            <w:pPr>
              <w:jc w:val="center"/>
              <w:rPr>
                <w:b/>
                <w:color w:val="000000"/>
                <w:szCs w:val="20"/>
              </w:rPr>
            </w:pPr>
            <w:r>
              <w:rPr>
                <w:b/>
                <w:color w:val="000000"/>
                <w:szCs w:val="20"/>
              </w:rPr>
              <w:t>1</w:t>
            </w:r>
            <w:r w:rsidR="00272B0D">
              <w:rPr>
                <w:b/>
                <w:color w:val="000000"/>
                <w:szCs w:val="20"/>
              </w:rPr>
              <w:t>44</w:t>
            </w:r>
          </w:p>
        </w:tc>
        <w:tc>
          <w:tcPr>
            <w:tcW w:w="1418" w:type="dxa"/>
          </w:tcPr>
          <w:p w14:paraId="4A4C4BF9" w14:textId="4593E821" w:rsidR="00A04245" w:rsidRDefault="00A04245" w:rsidP="00A04245">
            <w:pPr>
              <w:jc w:val="center"/>
              <w:rPr>
                <w:b/>
                <w:color w:val="000000"/>
                <w:szCs w:val="20"/>
              </w:rPr>
            </w:pPr>
            <w:r>
              <w:rPr>
                <w:b/>
                <w:color w:val="000000"/>
                <w:szCs w:val="20"/>
              </w:rPr>
              <w:t>3/108</w:t>
            </w:r>
          </w:p>
        </w:tc>
        <w:tc>
          <w:tcPr>
            <w:tcW w:w="1418" w:type="dxa"/>
          </w:tcPr>
          <w:p w14:paraId="6C0B5ECE" w14:textId="563D1387" w:rsidR="00A04245" w:rsidRDefault="00A04245" w:rsidP="00A04245">
            <w:pPr>
              <w:jc w:val="center"/>
              <w:rPr>
                <w:b/>
                <w:color w:val="000000"/>
                <w:szCs w:val="20"/>
              </w:rPr>
            </w:pPr>
            <w:r>
              <w:rPr>
                <w:b/>
                <w:color w:val="000000"/>
                <w:szCs w:val="20"/>
              </w:rPr>
              <w:t>108</w:t>
            </w:r>
          </w:p>
        </w:tc>
      </w:tr>
      <w:tr w:rsidR="00A04245" w:rsidRPr="00C87CE8" w14:paraId="06B8EB2D" w14:textId="0B40EC64" w:rsidTr="00C74F79">
        <w:trPr>
          <w:trHeight w:val="330"/>
        </w:trPr>
        <w:tc>
          <w:tcPr>
            <w:tcW w:w="4253" w:type="dxa"/>
          </w:tcPr>
          <w:p w14:paraId="07914EA7" w14:textId="77777777" w:rsidR="00A04245" w:rsidRPr="00C87CE8" w:rsidRDefault="00A04245" w:rsidP="00A04245">
            <w:pPr>
              <w:rPr>
                <w:b/>
                <w:color w:val="000000"/>
                <w:szCs w:val="20"/>
              </w:rPr>
            </w:pPr>
            <w:r w:rsidRPr="00C87CE8">
              <w:rPr>
                <w:b/>
                <w:color w:val="000000"/>
                <w:szCs w:val="20"/>
              </w:rPr>
              <w:t xml:space="preserve">Контактная работа - Аудиторные занятия </w:t>
            </w:r>
          </w:p>
        </w:tc>
        <w:tc>
          <w:tcPr>
            <w:tcW w:w="1701" w:type="dxa"/>
          </w:tcPr>
          <w:p w14:paraId="6C8314F0" w14:textId="7FAED044" w:rsidR="00A04245" w:rsidRPr="00C87CE8" w:rsidRDefault="00C74F79" w:rsidP="00A04245">
            <w:pPr>
              <w:jc w:val="center"/>
              <w:rPr>
                <w:b/>
                <w:color w:val="000000"/>
                <w:szCs w:val="20"/>
              </w:rPr>
            </w:pPr>
            <w:r>
              <w:rPr>
                <w:b/>
                <w:color w:val="000000"/>
                <w:szCs w:val="20"/>
              </w:rPr>
              <w:t>50</w:t>
            </w:r>
          </w:p>
        </w:tc>
        <w:tc>
          <w:tcPr>
            <w:tcW w:w="1417" w:type="dxa"/>
          </w:tcPr>
          <w:p w14:paraId="7BC724D5" w14:textId="2D0AA78A" w:rsidR="00A04245" w:rsidRPr="00C87CE8" w:rsidRDefault="00C74F79" w:rsidP="00A04245">
            <w:pPr>
              <w:jc w:val="center"/>
              <w:rPr>
                <w:b/>
                <w:color w:val="000000"/>
                <w:szCs w:val="20"/>
              </w:rPr>
            </w:pPr>
            <w:r>
              <w:rPr>
                <w:b/>
                <w:color w:val="000000"/>
                <w:szCs w:val="20"/>
              </w:rPr>
              <w:t>50</w:t>
            </w:r>
          </w:p>
        </w:tc>
        <w:tc>
          <w:tcPr>
            <w:tcW w:w="1418" w:type="dxa"/>
          </w:tcPr>
          <w:p w14:paraId="54B96D00" w14:textId="7FF9A1CA" w:rsidR="00A04245" w:rsidRDefault="00A04245" w:rsidP="00A04245">
            <w:pPr>
              <w:jc w:val="center"/>
              <w:rPr>
                <w:b/>
                <w:color w:val="000000"/>
                <w:szCs w:val="20"/>
              </w:rPr>
            </w:pPr>
            <w:r>
              <w:rPr>
                <w:b/>
                <w:color w:val="000000"/>
                <w:szCs w:val="20"/>
              </w:rPr>
              <w:t>34</w:t>
            </w:r>
            <w:r w:rsidR="00C74F79">
              <w:rPr>
                <w:b/>
                <w:color w:val="000000"/>
                <w:szCs w:val="20"/>
              </w:rPr>
              <w:t>/32</w:t>
            </w:r>
          </w:p>
        </w:tc>
        <w:tc>
          <w:tcPr>
            <w:tcW w:w="1418" w:type="dxa"/>
          </w:tcPr>
          <w:p w14:paraId="68978D70" w14:textId="4938820C" w:rsidR="00A04245" w:rsidRPr="008B4270" w:rsidRDefault="00A04245" w:rsidP="00A04245">
            <w:pPr>
              <w:jc w:val="center"/>
              <w:rPr>
                <w:b/>
                <w:color w:val="000000"/>
                <w:szCs w:val="20"/>
              </w:rPr>
            </w:pPr>
            <w:r w:rsidRPr="008B4270">
              <w:rPr>
                <w:b/>
                <w:color w:val="000000"/>
                <w:szCs w:val="20"/>
              </w:rPr>
              <w:t>34</w:t>
            </w:r>
            <w:r w:rsidR="00C74F79" w:rsidRPr="008B4270">
              <w:rPr>
                <w:b/>
                <w:color w:val="000000"/>
                <w:szCs w:val="20"/>
              </w:rPr>
              <w:t>/32</w:t>
            </w:r>
          </w:p>
        </w:tc>
      </w:tr>
      <w:tr w:rsidR="00A04245" w:rsidRPr="00C87CE8" w14:paraId="06962BD2" w14:textId="1919E5DF" w:rsidTr="00C74F79">
        <w:trPr>
          <w:trHeight w:val="330"/>
        </w:trPr>
        <w:tc>
          <w:tcPr>
            <w:tcW w:w="4253" w:type="dxa"/>
          </w:tcPr>
          <w:p w14:paraId="7F22D790" w14:textId="77777777" w:rsidR="00A04245" w:rsidRPr="00C87CE8" w:rsidRDefault="00A04245" w:rsidP="00A04245">
            <w:pPr>
              <w:rPr>
                <w:color w:val="000000"/>
                <w:szCs w:val="20"/>
              </w:rPr>
            </w:pPr>
            <w:r w:rsidRPr="00C87CE8">
              <w:rPr>
                <w:color w:val="000000"/>
                <w:szCs w:val="20"/>
              </w:rPr>
              <w:t xml:space="preserve">Лекции </w:t>
            </w:r>
          </w:p>
        </w:tc>
        <w:tc>
          <w:tcPr>
            <w:tcW w:w="1701" w:type="dxa"/>
          </w:tcPr>
          <w:p w14:paraId="76B4B4AF" w14:textId="63A615BA" w:rsidR="00A04245" w:rsidRPr="00C87CE8" w:rsidRDefault="00A04245" w:rsidP="00A04245">
            <w:pPr>
              <w:jc w:val="center"/>
              <w:rPr>
                <w:color w:val="000000"/>
                <w:szCs w:val="20"/>
              </w:rPr>
            </w:pPr>
            <w:r>
              <w:rPr>
                <w:color w:val="000000"/>
                <w:szCs w:val="20"/>
              </w:rPr>
              <w:t>16</w:t>
            </w:r>
          </w:p>
        </w:tc>
        <w:tc>
          <w:tcPr>
            <w:tcW w:w="1417" w:type="dxa"/>
          </w:tcPr>
          <w:p w14:paraId="0D8483B4" w14:textId="37C9DE99" w:rsidR="00A04245" w:rsidRPr="00C87CE8" w:rsidRDefault="00A04245" w:rsidP="00A04245">
            <w:pPr>
              <w:jc w:val="center"/>
              <w:rPr>
                <w:color w:val="000000"/>
                <w:szCs w:val="20"/>
              </w:rPr>
            </w:pPr>
            <w:r>
              <w:rPr>
                <w:color w:val="000000"/>
                <w:szCs w:val="20"/>
              </w:rPr>
              <w:t>16</w:t>
            </w:r>
          </w:p>
        </w:tc>
        <w:tc>
          <w:tcPr>
            <w:tcW w:w="1418" w:type="dxa"/>
          </w:tcPr>
          <w:p w14:paraId="119449DF" w14:textId="3679A199" w:rsidR="00A04245" w:rsidRDefault="00A04245" w:rsidP="00A04245">
            <w:pPr>
              <w:jc w:val="center"/>
              <w:rPr>
                <w:color w:val="000000"/>
                <w:szCs w:val="20"/>
              </w:rPr>
            </w:pPr>
            <w:r>
              <w:rPr>
                <w:color w:val="000000"/>
                <w:szCs w:val="20"/>
              </w:rPr>
              <w:t>16</w:t>
            </w:r>
            <w:r w:rsidR="00C74F79">
              <w:rPr>
                <w:color w:val="000000"/>
                <w:szCs w:val="20"/>
              </w:rPr>
              <w:t>/16</w:t>
            </w:r>
          </w:p>
        </w:tc>
        <w:tc>
          <w:tcPr>
            <w:tcW w:w="1418" w:type="dxa"/>
          </w:tcPr>
          <w:p w14:paraId="00E2A9C9" w14:textId="749A4CBE" w:rsidR="00A04245" w:rsidRPr="008B4270" w:rsidRDefault="00A04245" w:rsidP="00A04245">
            <w:pPr>
              <w:jc w:val="center"/>
              <w:rPr>
                <w:color w:val="000000"/>
                <w:szCs w:val="20"/>
              </w:rPr>
            </w:pPr>
            <w:r w:rsidRPr="008B4270">
              <w:rPr>
                <w:color w:val="000000"/>
                <w:szCs w:val="20"/>
              </w:rPr>
              <w:t>16</w:t>
            </w:r>
            <w:r w:rsidR="00C74F79" w:rsidRPr="008B4270">
              <w:rPr>
                <w:color w:val="000000"/>
                <w:szCs w:val="20"/>
              </w:rPr>
              <w:t>/16</w:t>
            </w:r>
          </w:p>
        </w:tc>
      </w:tr>
      <w:tr w:rsidR="00A04245" w:rsidRPr="00C87CE8" w14:paraId="4AED7733" w14:textId="12983939" w:rsidTr="00C74F79">
        <w:trPr>
          <w:trHeight w:val="330"/>
        </w:trPr>
        <w:tc>
          <w:tcPr>
            <w:tcW w:w="4253" w:type="dxa"/>
          </w:tcPr>
          <w:p w14:paraId="4A1BBAF4" w14:textId="77777777" w:rsidR="00A04245" w:rsidRPr="00C87CE8" w:rsidRDefault="00A04245" w:rsidP="00A04245">
            <w:pPr>
              <w:rPr>
                <w:color w:val="000000"/>
                <w:szCs w:val="20"/>
              </w:rPr>
            </w:pPr>
            <w:r w:rsidRPr="00C87CE8">
              <w:rPr>
                <w:color w:val="000000"/>
                <w:szCs w:val="20"/>
              </w:rPr>
              <w:t xml:space="preserve">Семинары, практические занятия  </w:t>
            </w:r>
          </w:p>
        </w:tc>
        <w:tc>
          <w:tcPr>
            <w:tcW w:w="1701" w:type="dxa"/>
          </w:tcPr>
          <w:p w14:paraId="24E00E2A" w14:textId="11592036" w:rsidR="00A04245" w:rsidRPr="00C87CE8" w:rsidRDefault="00453089" w:rsidP="00A04245">
            <w:pPr>
              <w:jc w:val="center"/>
              <w:rPr>
                <w:color w:val="000000"/>
                <w:szCs w:val="20"/>
              </w:rPr>
            </w:pPr>
            <w:r>
              <w:rPr>
                <w:color w:val="000000"/>
                <w:szCs w:val="20"/>
              </w:rPr>
              <w:t>34</w:t>
            </w:r>
          </w:p>
        </w:tc>
        <w:tc>
          <w:tcPr>
            <w:tcW w:w="1417" w:type="dxa"/>
          </w:tcPr>
          <w:p w14:paraId="428C2DD6" w14:textId="2ABA6640" w:rsidR="00A04245" w:rsidRPr="00C87CE8" w:rsidRDefault="00453089" w:rsidP="00A04245">
            <w:pPr>
              <w:jc w:val="center"/>
              <w:rPr>
                <w:color w:val="000000"/>
                <w:szCs w:val="20"/>
              </w:rPr>
            </w:pPr>
            <w:r>
              <w:rPr>
                <w:color w:val="000000"/>
                <w:szCs w:val="20"/>
              </w:rPr>
              <w:t>34</w:t>
            </w:r>
          </w:p>
        </w:tc>
        <w:tc>
          <w:tcPr>
            <w:tcW w:w="1418" w:type="dxa"/>
          </w:tcPr>
          <w:p w14:paraId="74D7F1D5" w14:textId="6ABC0B79" w:rsidR="00A04245" w:rsidRDefault="00A04245" w:rsidP="00A04245">
            <w:pPr>
              <w:jc w:val="center"/>
              <w:rPr>
                <w:color w:val="000000"/>
                <w:szCs w:val="20"/>
              </w:rPr>
            </w:pPr>
            <w:r>
              <w:rPr>
                <w:color w:val="000000"/>
                <w:szCs w:val="20"/>
              </w:rPr>
              <w:t>18</w:t>
            </w:r>
            <w:r w:rsidR="00C74F79">
              <w:rPr>
                <w:color w:val="000000"/>
                <w:szCs w:val="20"/>
              </w:rPr>
              <w:t>/16</w:t>
            </w:r>
          </w:p>
        </w:tc>
        <w:tc>
          <w:tcPr>
            <w:tcW w:w="1418" w:type="dxa"/>
          </w:tcPr>
          <w:p w14:paraId="1B657194" w14:textId="752893C1" w:rsidR="00A04245" w:rsidRPr="008B4270" w:rsidRDefault="00A04245" w:rsidP="00A04245">
            <w:pPr>
              <w:jc w:val="center"/>
              <w:rPr>
                <w:color w:val="000000"/>
                <w:szCs w:val="20"/>
              </w:rPr>
            </w:pPr>
            <w:r w:rsidRPr="008B4270">
              <w:rPr>
                <w:color w:val="000000"/>
                <w:szCs w:val="20"/>
              </w:rPr>
              <w:t>18</w:t>
            </w:r>
            <w:r w:rsidR="00C74F79" w:rsidRPr="008B4270">
              <w:rPr>
                <w:color w:val="000000"/>
                <w:szCs w:val="20"/>
              </w:rPr>
              <w:t>/16</w:t>
            </w:r>
          </w:p>
        </w:tc>
      </w:tr>
      <w:tr w:rsidR="00A04245" w:rsidRPr="00C87CE8" w14:paraId="5AEEEAA4" w14:textId="1DC2F9EF" w:rsidTr="00C74F79">
        <w:trPr>
          <w:trHeight w:val="330"/>
        </w:trPr>
        <w:tc>
          <w:tcPr>
            <w:tcW w:w="4253" w:type="dxa"/>
          </w:tcPr>
          <w:p w14:paraId="1302B4E0" w14:textId="77777777" w:rsidR="00A04245" w:rsidRPr="00C87CE8" w:rsidRDefault="00A04245" w:rsidP="00A04245">
            <w:pPr>
              <w:rPr>
                <w:b/>
                <w:color w:val="000000"/>
                <w:szCs w:val="20"/>
              </w:rPr>
            </w:pPr>
            <w:r w:rsidRPr="00C87CE8">
              <w:rPr>
                <w:b/>
                <w:color w:val="000000"/>
                <w:szCs w:val="20"/>
              </w:rPr>
              <w:t>Самостоятельная работа</w:t>
            </w:r>
          </w:p>
        </w:tc>
        <w:tc>
          <w:tcPr>
            <w:tcW w:w="1701" w:type="dxa"/>
          </w:tcPr>
          <w:p w14:paraId="69E1A494" w14:textId="55401389" w:rsidR="00A04245" w:rsidRPr="00C87CE8" w:rsidRDefault="00453089" w:rsidP="00A04245">
            <w:pPr>
              <w:jc w:val="center"/>
              <w:rPr>
                <w:b/>
                <w:color w:val="000000"/>
                <w:szCs w:val="20"/>
              </w:rPr>
            </w:pPr>
            <w:r>
              <w:rPr>
                <w:b/>
                <w:color w:val="000000"/>
                <w:szCs w:val="20"/>
              </w:rPr>
              <w:t>9</w:t>
            </w:r>
            <w:r w:rsidR="00A04245">
              <w:rPr>
                <w:b/>
                <w:color w:val="000000"/>
                <w:szCs w:val="20"/>
              </w:rPr>
              <w:t>4</w:t>
            </w:r>
          </w:p>
        </w:tc>
        <w:tc>
          <w:tcPr>
            <w:tcW w:w="1417" w:type="dxa"/>
          </w:tcPr>
          <w:p w14:paraId="1073AC3E" w14:textId="540C0556" w:rsidR="00A04245" w:rsidRPr="00C87CE8" w:rsidRDefault="00453089" w:rsidP="00A04245">
            <w:pPr>
              <w:jc w:val="center"/>
              <w:rPr>
                <w:b/>
                <w:color w:val="000000"/>
                <w:szCs w:val="20"/>
              </w:rPr>
            </w:pPr>
            <w:r>
              <w:rPr>
                <w:b/>
                <w:color w:val="000000"/>
                <w:szCs w:val="20"/>
              </w:rPr>
              <w:t>9</w:t>
            </w:r>
            <w:r w:rsidR="00A04245">
              <w:rPr>
                <w:b/>
                <w:color w:val="000000"/>
                <w:szCs w:val="20"/>
              </w:rPr>
              <w:t>4</w:t>
            </w:r>
          </w:p>
        </w:tc>
        <w:tc>
          <w:tcPr>
            <w:tcW w:w="1418" w:type="dxa"/>
          </w:tcPr>
          <w:p w14:paraId="5BFAFE05" w14:textId="3DEE5C1E" w:rsidR="00A04245" w:rsidRDefault="00A04245" w:rsidP="00A04245">
            <w:pPr>
              <w:jc w:val="center"/>
              <w:rPr>
                <w:b/>
                <w:color w:val="000000"/>
                <w:szCs w:val="20"/>
              </w:rPr>
            </w:pPr>
            <w:r>
              <w:rPr>
                <w:b/>
                <w:color w:val="000000"/>
                <w:szCs w:val="20"/>
              </w:rPr>
              <w:t>74</w:t>
            </w:r>
            <w:r w:rsidR="00C74F79">
              <w:rPr>
                <w:b/>
                <w:color w:val="000000"/>
                <w:szCs w:val="20"/>
              </w:rPr>
              <w:t>/76</w:t>
            </w:r>
          </w:p>
        </w:tc>
        <w:tc>
          <w:tcPr>
            <w:tcW w:w="1418" w:type="dxa"/>
          </w:tcPr>
          <w:p w14:paraId="46EFE87F" w14:textId="36B24589" w:rsidR="00A04245" w:rsidRPr="008B4270" w:rsidRDefault="00A04245" w:rsidP="00A04245">
            <w:pPr>
              <w:jc w:val="center"/>
              <w:rPr>
                <w:b/>
                <w:color w:val="000000"/>
                <w:szCs w:val="20"/>
              </w:rPr>
            </w:pPr>
            <w:r w:rsidRPr="008B4270">
              <w:rPr>
                <w:b/>
                <w:color w:val="000000"/>
                <w:szCs w:val="20"/>
              </w:rPr>
              <w:t>74</w:t>
            </w:r>
            <w:r w:rsidR="00C74F79" w:rsidRPr="008B4270">
              <w:rPr>
                <w:b/>
                <w:color w:val="000000"/>
                <w:szCs w:val="20"/>
              </w:rPr>
              <w:t>/76</w:t>
            </w:r>
          </w:p>
        </w:tc>
      </w:tr>
      <w:tr w:rsidR="00A04245" w:rsidRPr="00C87CE8" w14:paraId="5A79A8E6" w14:textId="7CB73270" w:rsidTr="00C74F79">
        <w:trPr>
          <w:trHeight w:val="330"/>
        </w:trPr>
        <w:tc>
          <w:tcPr>
            <w:tcW w:w="4253" w:type="dxa"/>
          </w:tcPr>
          <w:p w14:paraId="1AAC7929" w14:textId="77777777" w:rsidR="00A04245" w:rsidRPr="00C87CE8" w:rsidRDefault="00A04245" w:rsidP="00A04245">
            <w:pPr>
              <w:rPr>
                <w:i/>
                <w:color w:val="000000"/>
                <w:szCs w:val="20"/>
              </w:rPr>
            </w:pPr>
            <w:r w:rsidRPr="00C87CE8">
              <w:rPr>
                <w:i/>
                <w:color w:val="000000"/>
                <w:szCs w:val="20"/>
              </w:rPr>
              <w:t xml:space="preserve">Вид текущего контроля </w:t>
            </w:r>
          </w:p>
        </w:tc>
        <w:tc>
          <w:tcPr>
            <w:tcW w:w="1701" w:type="dxa"/>
          </w:tcPr>
          <w:p w14:paraId="65B0DCBB" w14:textId="708CAF91" w:rsidR="00A04245" w:rsidRPr="00C87CE8" w:rsidRDefault="00A04245" w:rsidP="00A04245">
            <w:pPr>
              <w:jc w:val="center"/>
              <w:rPr>
                <w:color w:val="000000"/>
                <w:szCs w:val="20"/>
              </w:rPr>
            </w:pPr>
            <w:r>
              <w:rPr>
                <w:color w:val="000000"/>
                <w:szCs w:val="20"/>
              </w:rPr>
              <w:t>Эссе</w:t>
            </w:r>
          </w:p>
        </w:tc>
        <w:tc>
          <w:tcPr>
            <w:tcW w:w="1417" w:type="dxa"/>
          </w:tcPr>
          <w:p w14:paraId="4D10CCAC" w14:textId="36A79DE0" w:rsidR="00A04245" w:rsidRPr="00C87CE8" w:rsidRDefault="00A04245" w:rsidP="00A04245">
            <w:pPr>
              <w:jc w:val="center"/>
              <w:rPr>
                <w:color w:val="000000"/>
                <w:szCs w:val="20"/>
              </w:rPr>
            </w:pPr>
            <w:r>
              <w:rPr>
                <w:color w:val="000000"/>
                <w:szCs w:val="20"/>
              </w:rPr>
              <w:t>Эссе</w:t>
            </w:r>
          </w:p>
        </w:tc>
        <w:tc>
          <w:tcPr>
            <w:tcW w:w="1418" w:type="dxa"/>
          </w:tcPr>
          <w:p w14:paraId="1B16FEE2" w14:textId="73F3A27B" w:rsidR="00A04245" w:rsidRPr="00453089" w:rsidRDefault="00453089" w:rsidP="00A04245">
            <w:pPr>
              <w:jc w:val="center"/>
              <w:rPr>
                <w:color w:val="000000"/>
                <w:sz w:val="22"/>
                <w:szCs w:val="22"/>
              </w:rPr>
            </w:pPr>
            <w:r w:rsidRPr="00453089">
              <w:rPr>
                <w:color w:val="000000"/>
                <w:sz w:val="22"/>
                <w:szCs w:val="22"/>
              </w:rPr>
              <w:t>Контрольная работа</w:t>
            </w:r>
          </w:p>
        </w:tc>
        <w:tc>
          <w:tcPr>
            <w:tcW w:w="1418" w:type="dxa"/>
          </w:tcPr>
          <w:p w14:paraId="5C3CD1E2" w14:textId="0BF0B60F" w:rsidR="00A04245" w:rsidRPr="00453089" w:rsidRDefault="00453089" w:rsidP="00A04245">
            <w:pPr>
              <w:jc w:val="center"/>
              <w:rPr>
                <w:color w:val="000000"/>
                <w:sz w:val="22"/>
                <w:szCs w:val="22"/>
              </w:rPr>
            </w:pPr>
            <w:r w:rsidRPr="00453089">
              <w:rPr>
                <w:color w:val="000000"/>
                <w:sz w:val="22"/>
                <w:szCs w:val="22"/>
              </w:rPr>
              <w:t>Контрольная работа</w:t>
            </w:r>
          </w:p>
        </w:tc>
      </w:tr>
      <w:tr w:rsidR="00A04245" w:rsidRPr="00C87CE8" w14:paraId="229EFA23" w14:textId="244CA445" w:rsidTr="00C74F79">
        <w:trPr>
          <w:trHeight w:val="330"/>
        </w:trPr>
        <w:tc>
          <w:tcPr>
            <w:tcW w:w="4253" w:type="dxa"/>
          </w:tcPr>
          <w:p w14:paraId="08516DC7" w14:textId="77777777" w:rsidR="00A04245" w:rsidRPr="00C87CE8" w:rsidRDefault="00A04245" w:rsidP="00A04245">
            <w:pPr>
              <w:rPr>
                <w:color w:val="000000"/>
                <w:szCs w:val="20"/>
              </w:rPr>
            </w:pPr>
            <w:r w:rsidRPr="00C87CE8">
              <w:rPr>
                <w:color w:val="000000"/>
                <w:szCs w:val="20"/>
              </w:rPr>
              <w:t>Вид промежуточной аттестации</w:t>
            </w:r>
          </w:p>
        </w:tc>
        <w:tc>
          <w:tcPr>
            <w:tcW w:w="1701" w:type="dxa"/>
          </w:tcPr>
          <w:p w14:paraId="36ED2630" w14:textId="56A85A3D" w:rsidR="00A04245" w:rsidRPr="00C87CE8" w:rsidRDefault="00453089" w:rsidP="00A04245">
            <w:pPr>
              <w:jc w:val="center"/>
              <w:rPr>
                <w:color w:val="000000"/>
                <w:szCs w:val="20"/>
              </w:rPr>
            </w:pPr>
            <w:r>
              <w:rPr>
                <w:color w:val="000000"/>
                <w:szCs w:val="20"/>
              </w:rPr>
              <w:t>Экзамен</w:t>
            </w:r>
          </w:p>
        </w:tc>
        <w:tc>
          <w:tcPr>
            <w:tcW w:w="1417" w:type="dxa"/>
          </w:tcPr>
          <w:p w14:paraId="42DED06F" w14:textId="21E650F7" w:rsidR="00A04245" w:rsidRPr="00C87CE8" w:rsidRDefault="00453089" w:rsidP="00A04245">
            <w:pPr>
              <w:jc w:val="center"/>
              <w:rPr>
                <w:color w:val="000000"/>
                <w:szCs w:val="20"/>
              </w:rPr>
            </w:pPr>
            <w:r>
              <w:rPr>
                <w:color w:val="000000"/>
                <w:szCs w:val="20"/>
              </w:rPr>
              <w:t>Экзамен</w:t>
            </w:r>
          </w:p>
        </w:tc>
        <w:tc>
          <w:tcPr>
            <w:tcW w:w="1418" w:type="dxa"/>
          </w:tcPr>
          <w:p w14:paraId="2B46A463" w14:textId="4252591D" w:rsidR="00A04245" w:rsidRPr="00C87CE8" w:rsidRDefault="00A04245" w:rsidP="00A04245">
            <w:pPr>
              <w:jc w:val="center"/>
              <w:rPr>
                <w:color w:val="000000"/>
                <w:szCs w:val="20"/>
              </w:rPr>
            </w:pPr>
            <w:r w:rsidRPr="00C87CE8">
              <w:rPr>
                <w:color w:val="000000"/>
                <w:szCs w:val="20"/>
              </w:rPr>
              <w:t>Зачет</w:t>
            </w:r>
          </w:p>
        </w:tc>
        <w:tc>
          <w:tcPr>
            <w:tcW w:w="1418" w:type="dxa"/>
          </w:tcPr>
          <w:p w14:paraId="501D4214" w14:textId="6C317FF5" w:rsidR="00A04245" w:rsidRPr="00C87CE8" w:rsidRDefault="00A04245" w:rsidP="00A04245">
            <w:pPr>
              <w:jc w:val="center"/>
              <w:rPr>
                <w:color w:val="000000"/>
                <w:szCs w:val="20"/>
              </w:rPr>
            </w:pPr>
            <w:r w:rsidRPr="00C87CE8">
              <w:rPr>
                <w:color w:val="000000"/>
                <w:szCs w:val="20"/>
              </w:rPr>
              <w:t>Зачет</w:t>
            </w:r>
          </w:p>
        </w:tc>
      </w:tr>
    </w:tbl>
    <w:p w14:paraId="79AF487E" w14:textId="77777777" w:rsidR="00395FF6" w:rsidRPr="00565D99" w:rsidRDefault="00395FF6" w:rsidP="00395FF6">
      <w:pPr>
        <w:rPr>
          <w:i/>
          <w:color w:val="000000"/>
          <w:sz w:val="20"/>
          <w:szCs w:val="20"/>
          <w:lang w:eastAsia="en-US"/>
        </w:rPr>
      </w:pPr>
    </w:p>
    <w:bookmarkEnd w:id="8"/>
    <w:bookmarkEnd w:id="9"/>
    <w:p w14:paraId="1D7ADA3E" w14:textId="512A1884" w:rsidR="002312AC" w:rsidRPr="005532E3" w:rsidRDefault="00652CE8" w:rsidP="002C6557">
      <w:pPr>
        <w:spacing w:after="240"/>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C6557">
      <w:pPr>
        <w:spacing w:after="240"/>
        <w:ind w:firstLine="709"/>
        <w:jc w:val="both"/>
        <w:rPr>
          <w:b/>
          <w:bCs/>
          <w:sz w:val="28"/>
          <w:szCs w:val="28"/>
        </w:rPr>
      </w:pPr>
      <w:r w:rsidRPr="005532E3">
        <w:rPr>
          <w:b/>
          <w:bCs/>
          <w:sz w:val="28"/>
          <w:szCs w:val="28"/>
        </w:rPr>
        <w:t>5.1. Содержание дисциплины</w:t>
      </w:r>
    </w:p>
    <w:p w14:paraId="52370330" w14:textId="0FA0D380" w:rsidR="0044606D" w:rsidRPr="0044606D" w:rsidRDefault="0044606D" w:rsidP="0069422A">
      <w:pPr>
        <w:pStyle w:val="1"/>
        <w:spacing w:before="0" w:line="360" w:lineRule="auto"/>
        <w:jc w:val="both"/>
        <w:rPr>
          <w:rFonts w:ascii="Times New Roman" w:hAnsi="Times New Roman" w:cs="Times New Roman"/>
          <w:sz w:val="28"/>
          <w:szCs w:val="28"/>
        </w:rPr>
      </w:pPr>
      <w:r w:rsidRPr="0024087B">
        <w:rPr>
          <w:rStyle w:val="FontStyle51"/>
          <w:sz w:val="28"/>
          <w:szCs w:val="28"/>
        </w:rPr>
        <w:t>Тема 1.</w:t>
      </w:r>
      <w:r w:rsidRPr="00C14003">
        <w:rPr>
          <w:rStyle w:val="FontStyle51"/>
          <w:sz w:val="28"/>
          <w:szCs w:val="28"/>
        </w:rPr>
        <w:t xml:space="preserve"> </w:t>
      </w:r>
      <w:r w:rsidR="001B1AE8">
        <w:rPr>
          <w:rStyle w:val="FontStyle51"/>
          <w:sz w:val="28"/>
          <w:szCs w:val="28"/>
        </w:rPr>
        <w:t>Медиация. Понятие, цели, принципы.</w:t>
      </w:r>
    </w:p>
    <w:p w14:paraId="51B4C02A" w14:textId="5312239D" w:rsidR="0044606D" w:rsidRPr="00C14003" w:rsidRDefault="00686EE1" w:rsidP="0069422A">
      <w:pPr>
        <w:pStyle w:val="Style2"/>
        <w:widowControl/>
        <w:spacing w:line="360" w:lineRule="auto"/>
        <w:ind w:firstLine="709"/>
        <w:rPr>
          <w:sz w:val="28"/>
          <w:szCs w:val="28"/>
        </w:rPr>
      </w:pPr>
      <w:r>
        <w:rPr>
          <w:sz w:val="28"/>
          <w:szCs w:val="28"/>
        </w:rPr>
        <w:t>Понятие медиации.</w:t>
      </w:r>
      <w:r w:rsidR="00DE1139">
        <w:rPr>
          <w:sz w:val="28"/>
          <w:szCs w:val="28"/>
        </w:rPr>
        <w:t xml:space="preserve"> </w:t>
      </w:r>
      <w:r w:rsidR="0079273D">
        <w:rPr>
          <w:sz w:val="28"/>
          <w:szCs w:val="28"/>
        </w:rPr>
        <w:t xml:space="preserve">Медиация как междисциплинарная область. </w:t>
      </w:r>
      <w:r w:rsidR="00DE1139">
        <w:rPr>
          <w:sz w:val="28"/>
          <w:szCs w:val="28"/>
        </w:rPr>
        <w:t>Цели и задачи медиации</w:t>
      </w:r>
      <w:r w:rsidR="00D25804">
        <w:rPr>
          <w:sz w:val="28"/>
          <w:szCs w:val="28"/>
        </w:rPr>
        <w:t xml:space="preserve">. Принципы и инструменты медиации. </w:t>
      </w:r>
      <w:r w:rsidR="00EE6743" w:rsidRPr="00EE6743">
        <w:rPr>
          <w:sz w:val="28"/>
          <w:szCs w:val="28"/>
        </w:rPr>
        <w:t xml:space="preserve">Правовые основы регулирования медиативной деятельности в России. </w:t>
      </w:r>
      <w:r w:rsidR="009D2511">
        <w:rPr>
          <w:sz w:val="28"/>
          <w:szCs w:val="28"/>
        </w:rPr>
        <w:t>Бизнес-медиация. Политическая медиация. Терминологический аппарат</w:t>
      </w:r>
      <w:r w:rsidR="00590AB4">
        <w:rPr>
          <w:sz w:val="28"/>
          <w:szCs w:val="28"/>
        </w:rPr>
        <w:t xml:space="preserve"> в сфере медиативных технологий.</w:t>
      </w:r>
      <w:r w:rsidR="009D2511">
        <w:rPr>
          <w:sz w:val="28"/>
          <w:szCs w:val="28"/>
        </w:rPr>
        <w:t xml:space="preserve"> Европейский кодекс поведения для медиаторов. </w:t>
      </w:r>
      <w:r w:rsidR="008A229A">
        <w:rPr>
          <w:sz w:val="28"/>
          <w:szCs w:val="28"/>
        </w:rPr>
        <w:t>Роль коммуникации в процессе медиации.</w:t>
      </w:r>
    </w:p>
    <w:p w14:paraId="39745DC3" w14:textId="5E89949B" w:rsidR="00926F97" w:rsidRPr="0079273D" w:rsidRDefault="0044606D" w:rsidP="002C6557">
      <w:pPr>
        <w:pStyle w:val="Style19"/>
        <w:widowControl/>
        <w:spacing w:before="226" w:line="360" w:lineRule="auto"/>
        <w:jc w:val="both"/>
        <w:rPr>
          <w:sz w:val="28"/>
          <w:szCs w:val="28"/>
        </w:rPr>
      </w:pPr>
      <w:r w:rsidRPr="0024087B">
        <w:rPr>
          <w:rStyle w:val="FontStyle51"/>
          <w:b/>
          <w:sz w:val="28"/>
          <w:szCs w:val="28"/>
          <w:lang w:val="x-none" w:eastAsia="x-none"/>
        </w:rPr>
        <w:t>Тема 2.</w:t>
      </w:r>
      <w:r w:rsidRPr="00C14003">
        <w:rPr>
          <w:rStyle w:val="FontStyle51"/>
          <w:b/>
          <w:sz w:val="28"/>
          <w:szCs w:val="28"/>
          <w:lang w:val="x-none" w:eastAsia="x-none"/>
        </w:rPr>
        <w:t xml:space="preserve"> </w:t>
      </w:r>
      <w:r w:rsidR="0079273D">
        <w:rPr>
          <w:rStyle w:val="FontStyle51"/>
          <w:b/>
          <w:sz w:val="28"/>
          <w:szCs w:val="28"/>
          <w:lang w:eastAsia="x-none"/>
        </w:rPr>
        <w:t>Медиативный подход</w:t>
      </w:r>
      <w:r w:rsidR="001B1AE8">
        <w:rPr>
          <w:rStyle w:val="FontStyle51"/>
          <w:b/>
          <w:sz w:val="28"/>
          <w:szCs w:val="28"/>
          <w:lang w:eastAsia="x-none"/>
        </w:rPr>
        <w:t xml:space="preserve"> и процедура медиации</w:t>
      </w:r>
      <w:r w:rsidR="00CD6D68">
        <w:rPr>
          <w:rStyle w:val="FontStyle51"/>
          <w:b/>
          <w:sz w:val="28"/>
          <w:szCs w:val="28"/>
          <w:lang w:eastAsia="x-none"/>
        </w:rPr>
        <w:t xml:space="preserve">. </w:t>
      </w:r>
      <w:bookmarkStart w:id="10" w:name="_Hlk84849373"/>
      <w:r w:rsidR="00CD6D68">
        <w:rPr>
          <w:rStyle w:val="FontStyle51"/>
          <w:b/>
          <w:sz w:val="28"/>
          <w:szCs w:val="28"/>
          <w:lang w:eastAsia="x-none"/>
        </w:rPr>
        <w:t>Коммуникативные навыки медиатора.</w:t>
      </w:r>
    </w:p>
    <w:bookmarkEnd w:id="10"/>
    <w:p w14:paraId="65A2CE69" w14:textId="7615BCCA" w:rsidR="007619DD" w:rsidRDefault="001B1AE8" w:rsidP="001B1AE8">
      <w:pPr>
        <w:pStyle w:val="Style2"/>
        <w:widowControl/>
        <w:spacing w:line="360" w:lineRule="auto"/>
        <w:rPr>
          <w:sz w:val="28"/>
          <w:szCs w:val="28"/>
        </w:rPr>
      </w:pPr>
      <w:r>
        <w:rPr>
          <w:sz w:val="28"/>
          <w:szCs w:val="28"/>
        </w:rPr>
        <w:t xml:space="preserve">  </w:t>
      </w:r>
      <w:r w:rsidRPr="001B1AE8">
        <w:rPr>
          <w:sz w:val="28"/>
          <w:szCs w:val="28"/>
        </w:rPr>
        <w:t xml:space="preserve"> </w:t>
      </w:r>
      <w:bookmarkStart w:id="11" w:name="_Hlk84946330"/>
      <w:r w:rsidR="00CD6D68">
        <w:rPr>
          <w:sz w:val="28"/>
          <w:szCs w:val="28"/>
        </w:rPr>
        <w:t xml:space="preserve">Медиативный поход как деятельностный подход, основанный на навыках позитивного осознанного общения. </w:t>
      </w:r>
      <w:r>
        <w:rPr>
          <w:sz w:val="28"/>
          <w:szCs w:val="28"/>
        </w:rPr>
        <w:t xml:space="preserve">Процедура медиации. </w:t>
      </w:r>
      <w:r w:rsidR="00E939A1">
        <w:rPr>
          <w:bCs/>
          <w:sz w:val="28"/>
          <w:szCs w:val="28"/>
        </w:rPr>
        <w:t xml:space="preserve">Особенность коммуникативной позиции медиатора.  </w:t>
      </w:r>
      <w:r w:rsidR="00B93248" w:rsidRPr="00B93248">
        <w:rPr>
          <w:sz w:val="28"/>
          <w:szCs w:val="28"/>
        </w:rPr>
        <w:t>Коммуникативные навыки медиатора</w:t>
      </w:r>
      <w:r w:rsidR="00142610">
        <w:rPr>
          <w:sz w:val="28"/>
          <w:szCs w:val="28"/>
        </w:rPr>
        <w:t xml:space="preserve"> - в том числе,</w:t>
      </w:r>
      <w:r w:rsidR="00BA0F40">
        <w:rPr>
          <w:sz w:val="28"/>
          <w:szCs w:val="28"/>
        </w:rPr>
        <w:t xml:space="preserve"> </w:t>
      </w:r>
      <w:r w:rsidR="00EE6743">
        <w:rPr>
          <w:sz w:val="28"/>
          <w:szCs w:val="28"/>
        </w:rPr>
        <w:t xml:space="preserve">технологии </w:t>
      </w:r>
      <w:r w:rsidR="00BA0F40">
        <w:rPr>
          <w:sz w:val="28"/>
          <w:szCs w:val="28"/>
        </w:rPr>
        <w:t>поиск</w:t>
      </w:r>
      <w:r w:rsidR="00EE6743">
        <w:rPr>
          <w:sz w:val="28"/>
          <w:szCs w:val="28"/>
        </w:rPr>
        <w:t>а</w:t>
      </w:r>
      <w:r w:rsidR="00BA0F40">
        <w:rPr>
          <w:sz w:val="28"/>
          <w:szCs w:val="28"/>
        </w:rPr>
        <w:t>, анализ информации,</w:t>
      </w:r>
      <w:r w:rsidR="00365A32">
        <w:rPr>
          <w:sz w:val="28"/>
          <w:szCs w:val="28"/>
        </w:rPr>
        <w:t xml:space="preserve"> ее интерпретация,</w:t>
      </w:r>
      <w:r w:rsidR="00BA0F40">
        <w:rPr>
          <w:sz w:val="28"/>
          <w:szCs w:val="28"/>
        </w:rPr>
        <w:t xml:space="preserve"> работа с конфиденциальной информацией</w:t>
      </w:r>
      <w:r w:rsidR="0075691A">
        <w:rPr>
          <w:sz w:val="28"/>
          <w:szCs w:val="28"/>
        </w:rPr>
        <w:t>.</w:t>
      </w:r>
      <w:r w:rsidR="00804F34">
        <w:rPr>
          <w:sz w:val="28"/>
          <w:szCs w:val="28"/>
        </w:rPr>
        <w:t xml:space="preserve"> </w:t>
      </w:r>
      <w:bookmarkEnd w:id="11"/>
      <w:r w:rsidR="00C81297">
        <w:rPr>
          <w:sz w:val="28"/>
          <w:szCs w:val="28"/>
        </w:rPr>
        <w:t>Коммуникативная компетенция лидера команды в медиативном процессе.</w:t>
      </w:r>
    </w:p>
    <w:p w14:paraId="7C2AD005" w14:textId="0CD68E66" w:rsidR="007619DD" w:rsidRDefault="007619DD" w:rsidP="0069422A">
      <w:pPr>
        <w:pStyle w:val="Style2"/>
        <w:widowControl/>
        <w:spacing w:line="360" w:lineRule="auto"/>
        <w:ind w:firstLine="0"/>
        <w:rPr>
          <w:b/>
          <w:sz w:val="28"/>
          <w:szCs w:val="28"/>
        </w:rPr>
      </w:pPr>
      <w:bookmarkStart w:id="12" w:name="_Hlk84847123"/>
      <w:r w:rsidRPr="0024087B">
        <w:rPr>
          <w:b/>
          <w:sz w:val="28"/>
          <w:szCs w:val="28"/>
        </w:rPr>
        <w:t>Тема 3.</w:t>
      </w:r>
      <w:r>
        <w:rPr>
          <w:b/>
          <w:sz w:val="28"/>
          <w:szCs w:val="28"/>
        </w:rPr>
        <w:t xml:space="preserve"> </w:t>
      </w:r>
      <w:r w:rsidR="00365A32" w:rsidRPr="00365A32">
        <w:rPr>
          <w:b/>
          <w:sz w:val="28"/>
          <w:szCs w:val="28"/>
        </w:rPr>
        <w:t>Управление коммуникаци</w:t>
      </w:r>
      <w:r w:rsidR="00365A32">
        <w:rPr>
          <w:b/>
          <w:sz w:val="28"/>
          <w:szCs w:val="28"/>
        </w:rPr>
        <w:t>ями.</w:t>
      </w:r>
      <w:r w:rsidR="00365A32" w:rsidRPr="00365A32">
        <w:rPr>
          <w:b/>
          <w:sz w:val="28"/>
          <w:szCs w:val="28"/>
        </w:rPr>
        <w:t xml:space="preserve"> </w:t>
      </w:r>
      <w:r w:rsidR="00CD6D68">
        <w:rPr>
          <w:b/>
          <w:sz w:val="28"/>
          <w:szCs w:val="28"/>
        </w:rPr>
        <w:t>Эффективная коммуникация</w:t>
      </w:r>
    </w:p>
    <w:p w14:paraId="1D8EDCF5" w14:textId="57D1F48A" w:rsidR="00ED6C15" w:rsidRDefault="00624245" w:rsidP="008D6E37">
      <w:pPr>
        <w:pStyle w:val="Style2"/>
        <w:spacing w:line="360" w:lineRule="auto"/>
        <w:ind w:firstLine="708"/>
        <w:rPr>
          <w:sz w:val="28"/>
          <w:szCs w:val="28"/>
        </w:rPr>
      </w:pPr>
      <w:bookmarkStart w:id="13" w:name="_Hlk84946445"/>
      <w:r>
        <w:rPr>
          <w:bCs/>
          <w:sz w:val="28"/>
          <w:szCs w:val="28"/>
        </w:rPr>
        <w:t xml:space="preserve">Понятие «управление коммуникациями». </w:t>
      </w:r>
      <w:r w:rsidR="000C5169">
        <w:rPr>
          <w:sz w:val="28"/>
          <w:szCs w:val="28"/>
        </w:rPr>
        <w:t>К</w:t>
      </w:r>
      <w:r w:rsidR="000C5169" w:rsidRPr="00C358A6">
        <w:rPr>
          <w:sz w:val="28"/>
          <w:szCs w:val="28"/>
        </w:rPr>
        <w:t>оммуникационные технологии</w:t>
      </w:r>
      <w:r w:rsidR="000C5169" w:rsidRPr="000C5169">
        <w:rPr>
          <w:sz w:val="28"/>
          <w:szCs w:val="28"/>
        </w:rPr>
        <w:t xml:space="preserve"> </w:t>
      </w:r>
      <w:r w:rsidR="000C5169">
        <w:rPr>
          <w:sz w:val="28"/>
          <w:szCs w:val="28"/>
        </w:rPr>
        <w:t>в с</w:t>
      </w:r>
      <w:r w:rsidR="000C5169" w:rsidRPr="00C358A6">
        <w:rPr>
          <w:sz w:val="28"/>
          <w:szCs w:val="28"/>
        </w:rPr>
        <w:t>овременн</w:t>
      </w:r>
      <w:r w:rsidR="000C5169">
        <w:rPr>
          <w:sz w:val="28"/>
          <w:szCs w:val="28"/>
        </w:rPr>
        <w:t>ой информационной среде.</w:t>
      </w:r>
      <w:r w:rsidR="00C81297">
        <w:rPr>
          <w:sz w:val="28"/>
          <w:szCs w:val="28"/>
        </w:rPr>
        <w:t xml:space="preserve"> Способы формирования общественных </w:t>
      </w:r>
      <w:r w:rsidR="00C81297" w:rsidRPr="00C81297">
        <w:rPr>
          <w:bCs/>
          <w:sz w:val="28"/>
          <w:szCs w:val="28"/>
        </w:rPr>
        <w:t>поведения, ценност</w:t>
      </w:r>
      <w:r w:rsidR="00C81297">
        <w:rPr>
          <w:bCs/>
          <w:sz w:val="28"/>
          <w:szCs w:val="28"/>
        </w:rPr>
        <w:t>ей</w:t>
      </w:r>
      <w:r w:rsidR="00C81297" w:rsidRPr="00C81297">
        <w:rPr>
          <w:bCs/>
          <w:sz w:val="28"/>
          <w:szCs w:val="28"/>
        </w:rPr>
        <w:t xml:space="preserve"> и установ</w:t>
      </w:r>
      <w:r w:rsidR="00C81297">
        <w:rPr>
          <w:bCs/>
          <w:sz w:val="28"/>
          <w:szCs w:val="28"/>
        </w:rPr>
        <w:t>ок с использованием современных средств массовой информации</w:t>
      </w:r>
      <w:r w:rsidR="00804F34">
        <w:rPr>
          <w:bCs/>
          <w:sz w:val="28"/>
          <w:szCs w:val="28"/>
        </w:rPr>
        <w:t xml:space="preserve">. </w:t>
      </w:r>
      <w:r w:rsidR="00C81297">
        <w:rPr>
          <w:sz w:val="28"/>
          <w:szCs w:val="28"/>
        </w:rPr>
        <w:t xml:space="preserve"> </w:t>
      </w:r>
      <w:r w:rsidR="0075691A" w:rsidRPr="0075691A">
        <w:rPr>
          <w:sz w:val="28"/>
          <w:szCs w:val="28"/>
        </w:rPr>
        <w:t>Текст в системе политических и бизнес-коммуникаций</w:t>
      </w:r>
      <w:r w:rsidR="0075691A">
        <w:rPr>
          <w:sz w:val="28"/>
          <w:szCs w:val="28"/>
        </w:rPr>
        <w:t>. П</w:t>
      </w:r>
      <w:r w:rsidR="0075691A" w:rsidRPr="00804F34">
        <w:rPr>
          <w:bCs/>
          <w:sz w:val="28"/>
          <w:szCs w:val="28"/>
        </w:rPr>
        <w:t>ринципы</w:t>
      </w:r>
      <w:r w:rsidR="0075691A">
        <w:rPr>
          <w:sz w:val="28"/>
          <w:szCs w:val="28"/>
        </w:rPr>
        <w:t xml:space="preserve"> и технология</w:t>
      </w:r>
      <w:r w:rsidR="0075691A" w:rsidRPr="00804F34">
        <w:t xml:space="preserve"> </w:t>
      </w:r>
      <w:r w:rsidR="0075691A" w:rsidRPr="00804F34">
        <w:rPr>
          <w:sz w:val="28"/>
          <w:szCs w:val="28"/>
        </w:rPr>
        <w:t xml:space="preserve">создания </w:t>
      </w:r>
      <w:proofErr w:type="spellStart"/>
      <w:r w:rsidR="0075691A" w:rsidRPr="00804F34">
        <w:rPr>
          <w:sz w:val="28"/>
          <w:szCs w:val="28"/>
        </w:rPr>
        <w:t>медиатекстов</w:t>
      </w:r>
      <w:proofErr w:type="spellEnd"/>
      <w:r w:rsidR="0075691A" w:rsidRPr="00804F34">
        <w:rPr>
          <w:sz w:val="28"/>
          <w:szCs w:val="28"/>
        </w:rPr>
        <w:t xml:space="preserve"> для обеспечения эффективной коммуникации в соответствии с нормами русского и иностранных языков, особенностями иных знаковых систем</w:t>
      </w:r>
      <w:r w:rsidR="0075691A">
        <w:rPr>
          <w:sz w:val="28"/>
          <w:szCs w:val="28"/>
        </w:rPr>
        <w:t xml:space="preserve">. </w:t>
      </w:r>
      <w:proofErr w:type="spellStart"/>
      <w:r w:rsidR="0032122A" w:rsidRPr="0032122A">
        <w:rPr>
          <w:sz w:val="28"/>
          <w:szCs w:val="28"/>
        </w:rPr>
        <w:t>Медиатекст</w:t>
      </w:r>
      <w:proofErr w:type="spellEnd"/>
      <w:r w:rsidR="0032122A" w:rsidRPr="0032122A">
        <w:rPr>
          <w:sz w:val="28"/>
          <w:szCs w:val="28"/>
        </w:rPr>
        <w:t xml:space="preserve"> в системе управления сознанием и поведением аудитории.</w:t>
      </w:r>
      <w:r w:rsidR="008D6E37" w:rsidRPr="008D6E37">
        <w:t xml:space="preserve"> </w:t>
      </w:r>
      <w:r w:rsidR="008D6E37" w:rsidRPr="008D6E37">
        <w:rPr>
          <w:sz w:val="28"/>
          <w:szCs w:val="28"/>
        </w:rPr>
        <w:t>Стратегии влияни</w:t>
      </w:r>
      <w:r w:rsidR="008D6E37">
        <w:rPr>
          <w:sz w:val="28"/>
          <w:szCs w:val="28"/>
        </w:rPr>
        <w:t>я: информи</w:t>
      </w:r>
      <w:r w:rsidR="008D6E37" w:rsidRPr="008D6E37">
        <w:rPr>
          <w:sz w:val="28"/>
          <w:szCs w:val="28"/>
        </w:rPr>
        <w:t>рование</w:t>
      </w:r>
      <w:r w:rsidR="008D6E37">
        <w:rPr>
          <w:sz w:val="28"/>
          <w:szCs w:val="28"/>
        </w:rPr>
        <w:t>, у</w:t>
      </w:r>
      <w:r w:rsidR="008D6E37" w:rsidRPr="008D6E37">
        <w:rPr>
          <w:sz w:val="28"/>
          <w:szCs w:val="28"/>
        </w:rPr>
        <w:t>беждение</w:t>
      </w:r>
      <w:r w:rsidR="008D6E37">
        <w:rPr>
          <w:sz w:val="28"/>
          <w:szCs w:val="28"/>
        </w:rPr>
        <w:t>, м</w:t>
      </w:r>
      <w:r w:rsidR="008D6E37" w:rsidRPr="008D6E37">
        <w:rPr>
          <w:sz w:val="28"/>
          <w:szCs w:val="28"/>
        </w:rPr>
        <w:t>анипулирование</w:t>
      </w:r>
      <w:r w:rsidR="008D6E37">
        <w:rPr>
          <w:sz w:val="28"/>
          <w:szCs w:val="28"/>
        </w:rPr>
        <w:t xml:space="preserve">. </w:t>
      </w:r>
      <w:r w:rsidR="00804F34">
        <w:rPr>
          <w:sz w:val="28"/>
          <w:szCs w:val="28"/>
        </w:rPr>
        <w:t>Анализ и корректировка медиапродуктов в соответствии с целями коммуникации и целевой аудиторией.</w:t>
      </w:r>
      <w:r w:rsidR="000C5169">
        <w:rPr>
          <w:sz w:val="28"/>
          <w:szCs w:val="28"/>
        </w:rPr>
        <w:t xml:space="preserve"> </w:t>
      </w:r>
      <w:r w:rsidR="008429DA" w:rsidRPr="00C358A6">
        <w:rPr>
          <w:sz w:val="28"/>
          <w:szCs w:val="28"/>
        </w:rPr>
        <w:t xml:space="preserve">Формы деловой </w:t>
      </w:r>
      <w:r w:rsidR="008429DA" w:rsidRPr="00C358A6">
        <w:rPr>
          <w:sz w:val="28"/>
          <w:szCs w:val="28"/>
        </w:rPr>
        <w:lastRenderedPageBreak/>
        <w:t>коммуникации</w:t>
      </w:r>
      <w:r w:rsidR="008429DA">
        <w:rPr>
          <w:sz w:val="28"/>
          <w:szCs w:val="28"/>
        </w:rPr>
        <w:t>, применяемые в процессе медиации</w:t>
      </w:r>
      <w:r w:rsidR="008429DA" w:rsidRPr="00C358A6">
        <w:rPr>
          <w:sz w:val="28"/>
          <w:szCs w:val="28"/>
        </w:rPr>
        <w:t>.</w:t>
      </w:r>
      <w:r w:rsidR="003232E3">
        <w:rPr>
          <w:sz w:val="28"/>
          <w:szCs w:val="28"/>
        </w:rPr>
        <w:t xml:space="preserve"> </w:t>
      </w:r>
      <w:r w:rsidR="00E939A1">
        <w:rPr>
          <w:sz w:val="28"/>
          <w:szCs w:val="28"/>
        </w:rPr>
        <w:t>Основные</w:t>
      </w:r>
      <w:r w:rsidR="00365A32">
        <w:rPr>
          <w:bCs/>
          <w:sz w:val="28"/>
          <w:szCs w:val="28"/>
        </w:rPr>
        <w:t xml:space="preserve"> э</w:t>
      </w:r>
      <w:r w:rsidR="00C358A6" w:rsidRPr="00C358A6">
        <w:rPr>
          <w:sz w:val="28"/>
          <w:szCs w:val="28"/>
        </w:rPr>
        <w:t xml:space="preserve">тапы </w:t>
      </w:r>
      <w:r w:rsidR="00C358A6">
        <w:rPr>
          <w:sz w:val="28"/>
          <w:szCs w:val="28"/>
        </w:rPr>
        <w:t xml:space="preserve">межличностной </w:t>
      </w:r>
      <w:r w:rsidR="00C358A6" w:rsidRPr="00C358A6">
        <w:rPr>
          <w:sz w:val="28"/>
          <w:szCs w:val="28"/>
        </w:rPr>
        <w:t xml:space="preserve">коммуникации. </w:t>
      </w:r>
      <w:bookmarkStart w:id="14" w:name="_Hlk122295506"/>
      <w:r w:rsidR="00C358A6">
        <w:rPr>
          <w:sz w:val="28"/>
          <w:szCs w:val="28"/>
        </w:rPr>
        <w:t xml:space="preserve">Проектирование алгоритма эффективной коммуникации </w:t>
      </w:r>
      <w:bookmarkEnd w:id="14"/>
      <w:r w:rsidR="00C358A6">
        <w:rPr>
          <w:sz w:val="28"/>
          <w:szCs w:val="28"/>
        </w:rPr>
        <w:t xml:space="preserve">с учетом компонентов эмоционального интеллекта и построение коммуникации с использованием вербальных и невербальных средств. </w:t>
      </w:r>
      <w:r w:rsidR="00716206">
        <w:rPr>
          <w:sz w:val="28"/>
          <w:szCs w:val="28"/>
        </w:rPr>
        <w:t xml:space="preserve">Управление коммуникацией в команде: организация коммуникативного процесса, управление уровнем конфликтогенности группы. </w:t>
      </w:r>
      <w:bookmarkStart w:id="15" w:name="_Hlk122327479"/>
      <w:r w:rsidR="009D2511">
        <w:rPr>
          <w:sz w:val="28"/>
          <w:szCs w:val="28"/>
        </w:rPr>
        <w:t>Способы урегулирования конфликтов в политической медиации</w:t>
      </w:r>
      <w:bookmarkEnd w:id="15"/>
      <w:r w:rsidR="009D2511">
        <w:rPr>
          <w:sz w:val="28"/>
          <w:szCs w:val="28"/>
        </w:rPr>
        <w:t xml:space="preserve">. </w:t>
      </w:r>
      <w:r w:rsidR="00716206">
        <w:rPr>
          <w:sz w:val="28"/>
          <w:szCs w:val="28"/>
        </w:rPr>
        <w:t xml:space="preserve">Роль лидера как эффективного коммуникатора. </w:t>
      </w:r>
      <w:r w:rsidR="00365A32">
        <w:rPr>
          <w:sz w:val="28"/>
          <w:szCs w:val="28"/>
        </w:rPr>
        <w:t>Техник</w:t>
      </w:r>
      <w:r w:rsidR="00142610">
        <w:rPr>
          <w:sz w:val="28"/>
          <w:szCs w:val="28"/>
        </w:rPr>
        <w:t>и</w:t>
      </w:r>
      <w:r w:rsidR="00365A32">
        <w:rPr>
          <w:sz w:val="28"/>
          <w:szCs w:val="28"/>
        </w:rPr>
        <w:t xml:space="preserve"> речи</w:t>
      </w:r>
      <w:r w:rsidR="00142610">
        <w:rPr>
          <w:sz w:val="28"/>
          <w:szCs w:val="28"/>
        </w:rPr>
        <w:t>, активного слушания.</w:t>
      </w:r>
      <w:r w:rsidR="00365A32">
        <w:rPr>
          <w:sz w:val="28"/>
          <w:szCs w:val="28"/>
        </w:rPr>
        <w:t xml:space="preserve"> </w:t>
      </w:r>
      <w:r w:rsidR="00C358A6" w:rsidRPr="00ED6C15">
        <w:rPr>
          <w:sz w:val="28"/>
          <w:szCs w:val="28"/>
        </w:rPr>
        <w:t>Понятие коммуника</w:t>
      </w:r>
      <w:r w:rsidR="00465029">
        <w:rPr>
          <w:sz w:val="28"/>
          <w:szCs w:val="28"/>
        </w:rPr>
        <w:t>тивной</w:t>
      </w:r>
      <w:r w:rsidR="00C358A6" w:rsidRPr="00ED6C15">
        <w:rPr>
          <w:sz w:val="28"/>
          <w:szCs w:val="28"/>
        </w:rPr>
        <w:t xml:space="preserve"> эффективности.</w:t>
      </w:r>
      <w:r w:rsidR="00C358A6">
        <w:rPr>
          <w:sz w:val="28"/>
          <w:szCs w:val="28"/>
        </w:rPr>
        <w:t xml:space="preserve"> </w:t>
      </w:r>
      <w:r w:rsidR="00D65901">
        <w:rPr>
          <w:sz w:val="28"/>
          <w:szCs w:val="28"/>
        </w:rPr>
        <w:t xml:space="preserve">Построение эффективной обратной связи. </w:t>
      </w:r>
      <w:r w:rsidR="00BA0F40" w:rsidRPr="00BA0F40">
        <w:rPr>
          <w:sz w:val="28"/>
          <w:szCs w:val="28"/>
        </w:rPr>
        <w:t>Условия эффективной</w:t>
      </w:r>
      <w:r w:rsidR="00BA0F40">
        <w:rPr>
          <w:sz w:val="28"/>
          <w:szCs w:val="28"/>
        </w:rPr>
        <w:t xml:space="preserve"> </w:t>
      </w:r>
      <w:r w:rsidR="00BA0F40" w:rsidRPr="00BA0F40">
        <w:rPr>
          <w:sz w:val="28"/>
          <w:szCs w:val="28"/>
        </w:rPr>
        <w:t>межкультурной коммуникации.</w:t>
      </w:r>
      <w:r w:rsidR="00B90160">
        <w:rPr>
          <w:sz w:val="28"/>
          <w:szCs w:val="28"/>
        </w:rPr>
        <w:t xml:space="preserve"> Этические аспекты деятельности медиатора.</w:t>
      </w:r>
    </w:p>
    <w:bookmarkEnd w:id="13"/>
    <w:p w14:paraId="299951CB" w14:textId="77777777" w:rsidR="003232E3" w:rsidRPr="00ED6C15" w:rsidRDefault="003232E3" w:rsidP="00BA0F40">
      <w:pPr>
        <w:pStyle w:val="Style2"/>
        <w:spacing w:line="360" w:lineRule="auto"/>
        <w:ind w:firstLine="708"/>
        <w:rPr>
          <w:sz w:val="28"/>
          <w:szCs w:val="28"/>
        </w:rPr>
      </w:pPr>
    </w:p>
    <w:bookmarkEnd w:id="12"/>
    <w:p w14:paraId="6659495B" w14:textId="358ABEAB" w:rsidR="0079273D" w:rsidRDefault="0079273D" w:rsidP="0079273D">
      <w:pPr>
        <w:pStyle w:val="Style2"/>
        <w:widowControl/>
        <w:spacing w:line="360" w:lineRule="auto"/>
        <w:ind w:firstLine="0"/>
        <w:rPr>
          <w:sz w:val="28"/>
          <w:szCs w:val="28"/>
        </w:rPr>
      </w:pPr>
      <w:r w:rsidRPr="0024087B">
        <w:rPr>
          <w:b/>
          <w:sz w:val="28"/>
          <w:szCs w:val="28"/>
        </w:rPr>
        <w:t>Тема 4.</w:t>
      </w:r>
      <w:r>
        <w:rPr>
          <w:b/>
          <w:sz w:val="28"/>
          <w:szCs w:val="28"/>
        </w:rPr>
        <w:t xml:space="preserve"> </w:t>
      </w:r>
      <w:r w:rsidR="004A2D61">
        <w:rPr>
          <w:b/>
          <w:sz w:val="28"/>
          <w:szCs w:val="28"/>
        </w:rPr>
        <w:t>Переговоры как вид деловой к</w:t>
      </w:r>
      <w:r w:rsidR="00E939A1" w:rsidRPr="00E939A1">
        <w:rPr>
          <w:b/>
          <w:bCs/>
          <w:sz w:val="28"/>
          <w:szCs w:val="28"/>
        </w:rPr>
        <w:t>оммуникаци</w:t>
      </w:r>
      <w:r w:rsidR="004A2D61">
        <w:rPr>
          <w:b/>
          <w:bCs/>
          <w:sz w:val="28"/>
          <w:szCs w:val="28"/>
        </w:rPr>
        <w:t>и</w:t>
      </w:r>
    </w:p>
    <w:p w14:paraId="77D3E810" w14:textId="65FA4E11" w:rsidR="0079273D" w:rsidRPr="00365A32" w:rsidRDefault="00CD6D68" w:rsidP="002C6557">
      <w:pPr>
        <w:pStyle w:val="Style2"/>
        <w:widowControl/>
        <w:spacing w:after="240" w:line="360" w:lineRule="auto"/>
        <w:ind w:firstLine="709"/>
        <w:rPr>
          <w:sz w:val="28"/>
          <w:szCs w:val="28"/>
        </w:rPr>
      </w:pPr>
      <w:bookmarkStart w:id="16" w:name="_Hlk84946541"/>
      <w:r w:rsidRPr="00365A32">
        <w:rPr>
          <w:sz w:val="28"/>
          <w:szCs w:val="28"/>
        </w:rPr>
        <w:t>Деловые переговоры: типы переговоров, этапы подготовки и проведения, стратегии переговоров</w:t>
      </w:r>
      <w:r w:rsidR="007C4EFB">
        <w:rPr>
          <w:sz w:val="28"/>
          <w:szCs w:val="28"/>
        </w:rPr>
        <w:t xml:space="preserve"> во внутренней и внешней среде</w:t>
      </w:r>
      <w:r w:rsidRPr="00365A32">
        <w:rPr>
          <w:sz w:val="28"/>
          <w:szCs w:val="28"/>
        </w:rPr>
        <w:t xml:space="preserve"> организаци</w:t>
      </w:r>
      <w:r w:rsidR="007C4EFB">
        <w:rPr>
          <w:sz w:val="28"/>
          <w:szCs w:val="28"/>
        </w:rPr>
        <w:t>и</w:t>
      </w:r>
      <w:r w:rsidRPr="00365A32">
        <w:rPr>
          <w:sz w:val="28"/>
          <w:szCs w:val="28"/>
        </w:rPr>
        <w:t xml:space="preserve">. </w:t>
      </w:r>
      <w:r w:rsidR="00365A32">
        <w:rPr>
          <w:sz w:val="28"/>
          <w:szCs w:val="28"/>
        </w:rPr>
        <w:t xml:space="preserve">Структура медиативных переговоров. </w:t>
      </w:r>
      <w:r w:rsidRPr="00365A32">
        <w:rPr>
          <w:sz w:val="28"/>
          <w:szCs w:val="28"/>
        </w:rPr>
        <w:t>Процедуры переговоров.</w:t>
      </w:r>
      <w:r w:rsidR="004C2CA3">
        <w:rPr>
          <w:sz w:val="28"/>
          <w:szCs w:val="28"/>
        </w:rPr>
        <w:t xml:space="preserve"> </w:t>
      </w:r>
      <w:r w:rsidR="00E939A1">
        <w:rPr>
          <w:sz w:val="28"/>
          <w:szCs w:val="28"/>
        </w:rPr>
        <w:t>Построение эффективной коммуникации в переговорном процессе.</w:t>
      </w:r>
      <w:r w:rsidR="002D73BF">
        <w:rPr>
          <w:sz w:val="28"/>
          <w:szCs w:val="28"/>
        </w:rPr>
        <w:t xml:space="preserve"> Особенности ведения онлайн-переговоров. </w:t>
      </w:r>
      <w:r w:rsidR="00E939A1">
        <w:rPr>
          <w:sz w:val="28"/>
          <w:szCs w:val="28"/>
        </w:rPr>
        <w:t xml:space="preserve"> </w:t>
      </w:r>
      <w:r w:rsidR="004C2CA3">
        <w:rPr>
          <w:sz w:val="28"/>
          <w:szCs w:val="28"/>
        </w:rPr>
        <w:t>Мастерство постановки вопроса, аргументации. Техника работы с возражениями.</w:t>
      </w:r>
      <w:r w:rsidR="00E939A1">
        <w:rPr>
          <w:sz w:val="28"/>
          <w:szCs w:val="28"/>
        </w:rPr>
        <w:t xml:space="preserve"> Средства убеждения. Техника подведения итога.</w:t>
      </w:r>
      <w:r w:rsidR="00624245" w:rsidRPr="00624245">
        <w:rPr>
          <w:sz w:val="28"/>
          <w:szCs w:val="28"/>
        </w:rPr>
        <w:t xml:space="preserve"> </w:t>
      </w:r>
      <w:r w:rsidR="00624245" w:rsidRPr="00BA0F40">
        <w:rPr>
          <w:sz w:val="28"/>
          <w:szCs w:val="28"/>
        </w:rPr>
        <w:t>Влияние национально-культурного контекста на коммуникации, переговорный процесс.</w:t>
      </w:r>
      <w:r w:rsidR="00B90160">
        <w:rPr>
          <w:sz w:val="28"/>
          <w:szCs w:val="28"/>
        </w:rPr>
        <w:t xml:space="preserve"> </w:t>
      </w:r>
    </w:p>
    <w:bookmarkEnd w:id="16"/>
    <w:p w14:paraId="433CC74B" w14:textId="77777777" w:rsidR="002C6557" w:rsidRDefault="00907363" w:rsidP="002C6557">
      <w:pPr>
        <w:spacing w:line="360" w:lineRule="auto"/>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46B5B064" w:rsidR="00907363" w:rsidRPr="0069422A" w:rsidRDefault="00907363" w:rsidP="002C6557">
      <w:pPr>
        <w:ind w:firstLine="709"/>
        <w:jc w:val="right"/>
        <w:rPr>
          <w:sz w:val="28"/>
        </w:rPr>
      </w:pPr>
      <w:r w:rsidRPr="0069422A">
        <w:rPr>
          <w:sz w:val="28"/>
        </w:rPr>
        <w:t xml:space="preserve">Таблица </w:t>
      </w:r>
      <w:r w:rsidR="00EE4C4D" w:rsidRPr="0069422A">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1F4C7C" w:rsidRPr="0069422A" w14:paraId="3E140F7C" w14:textId="77777777" w:rsidTr="00ED6C15">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2297"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3F7EBBC5" w:rsidR="001F4C7C" w:rsidRPr="0069422A" w:rsidRDefault="001F4C7C" w:rsidP="00C8121E">
            <w:pPr>
              <w:tabs>
                <w:tab w:val="left" w:pos="1802"/>
              </w:tabs>
              <w:jc w:val="center"/>
              <w:rPr>
                <w:b/>
                <w:color w:val="000000"/>
              </w:rPr>
            </w:pPr>
            <w:r w:rsidRPr="0069422A">
              <w:rPr>
                <w:b/>
                <w:color w:val="000000"/>
              </w:rPr>
              <w:t>Трудоемкость в часах</w:t>
            </w:r>
            <w:r w:rsidR="00804F34">
              <w:rPr>
                <w:b/>
                <w:color w:val="000000"/>
              </w:rPr>
              <w:t xml:space="preserve"> РСО</w:t>
            </w:r>
          </w:p>
        </w:tc>
        <w:tc>
          <w:tcPr>
            <w:tcW w:w="2155"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382A27">
        <w:tc>
          <w:tcPr>
            <w:tcW w:w="426" w:type="dxa"/>
            <w:vMerge/>
          </w:tcPr>
          <w:p w14:paraId="22A2CDF5" w14:textId="77777777" w:rsidR="001F4C7C" w:rsidRPr="0069422A" w:rsidRDefault="001F4C7C" w:rsidP="001F4C7C">
            <w:pPr>
              <w:rPr>
                <w:color w:val="000000"/>
              </w:rPr>
            </w:pPr>
          </w:p>
        </w:tc>
        <w:tc>
          <w:tcPr>
            <w:tcW w:w="2297"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57BAAE17" w:rsidR="001F4C7C" w:rsidRPr="0069422A" w:rsidRDefault="003A4C1A" w:rsidP="001F4C7C">
            <w:pPr>
              <w:jc w:val="center"/>
              <w:rPr>
                <w:b/>
                <w:color w:val="000000"/>
              </w:rPr>
            </w:pPr>
            <w:r w:rsidRPr="00382A27">
              <w:rPr>
                <w:b/>
                <w:color w:val="000000" w:themeColor="text1"/>
              </w:rPr>
              <w:t>Контактная работа</w:t>
            </w:r>
            <w:r>
              <w:rPr>
                <w:b/>
                <w:color w:val="000000"/>
              </w:rPr>
              <w:t>-</w:t>
            </w:r>
            <w:r w:rsidR="001F4C7C"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2155" w:type="dxa"/>
            <w:vMerge/>
          </w:tcPr>
          <w:p w14:paraId="7D12430A" w14:textId="77777777" w:rsidR="001F4C7C" w:rsidRPr="0069422A" w:rsidRDefault="001F4C7C" w:rsidP="001F4C7C">
            <w:pPr>
              <w:rPr>
                <w:b/>
                <w:color w:val="000000"/>
              </w:rPr>
            </w:pPr>
          </w:p>
        </w:tc>
      </w:tr>
      <w:tr w:rsidR="00382A27" w:rsidRPr="0069422A" w14:paraId="5BDC0AFD" w14:textId="77777777" w:rsidTr="00382A27">
        <w:tc>
          <w:tcPr>
            <w:tcW w:w="426" w:type="dxa"/>
            <w:vMerge/>
          </w:tcPr>
          <w:p w14:paraId="43382B7C" w14:textId="77777777" w:rsidR="00382A27" w:rsidRPr="0069422A" w:rsidRDefault="00382A27" w:rsidP="001F4C7C">
            <w:pPr>
              <w:rPr>
                <w:color w:val="000000"/>
              </w:rPr>
            </w:pPr>
          </w:p>
        </w:tc>
        <w:tc>
          <w:tcPr>
            <w:tcW w:w="2297" w:type="dxa"/>
            <w:vMerge/>
          </w:tcPr>
          <w:p w14:paraId="5CE90E42" w14:textId="77777777" w:rsidR="00382A27" w:rsidRPr="0069422A" w:rsidRDefault="00382A27" w:rsidP="001F4C7C">
            <w:pPr>
              <w:rPr>
                <w:color w:val="000000"/>
              </w:rPr>
            </w:pPr>
          </w:p>
        </w:tc>
        <w:tc>
          <w:tcPr>
            <w:tcW w:w="1134" w:type="dxa"/>
            <w:vMerge/>
          </w:tcPr>
          <w:p w14:paraId="73D4EE7D" w14:textId="77777777" w:rsidR="00382A27" w:rsidRPr="0069422A" w:rsidRDefault="00382A27" w:rsidP="001F4C7C">
            <w:pPr>
              <w:rPr>
                <w:color w:val="000000"/>
              </w:rPr>
            </w:pPr>
          </w:p>
        </w:tc>
        <w:tc>
          <w:tcPr>
            <w:tcW w:w="851" w:type="dxa"/>
          </w:tcPr>
          <w:p w14:paraId="4ACE1C8F" w14:textId="6BC59C55" w:rsidR="00382A27" w:rsidRPr="0069422A" w:rsidRDefault="00382A27" w:rsidP="001F4C7C">
            <w:pPr>
              <w:rPr>
                <w:b/>
                <w:color w:val="000000"/>
              </w:rPr>
            </w:pPr>
            <w:r w:rsidRPr="0069422A">
              <w:rPr>
                <w:b/>
                <w:color w:val="000000"/>
              </w:rPr>
              <w:t>Общая, в т.ч.:</w:t>
            </w:r>
          </w:p>
        </w:tc>
        <w:tc>
          <w:tcPr>
            <w:tcW w:w="992" w:type="dxa"/>
          </w:tcPr>
          <w:p w14:paraId="602A6A32" w14:textId="43DA7284" w:rsidR="00382A27" w:rsidRPr="0069422A" w:rsidRDefault="00382A27" w:rsidP="001F4C7C">
            <w:pPr>
              <w:rPr>
                <w:b/>
                <w:color w:val="000000"/>
              </w:rPr>
            </w:pPr>
            <w:r w:rsidRPr="0069422A">
              <w:rPr>
                <w:b/>
                <w:color w:val="000000"/>
              </w:rPr>
              <w:t>Лекции</w:t>
            </w:r>
          </w:p>
        </w:tc>
        <w:tc>
          <w:tcPr>
            <w:tcW w:w="1843" w:type="dxa"/>
          </w:tcPr>
          <w:p w14:paraId="6126A678" w14:textId="623B7135" w:rsidR="00382A27" w:rsidRPr="003A4C1A" w:rsidRDefault="00382A27" w:rsidP="001F4C7C">
            <w:pPr>
              <w:rPr>
                <w:b/>
                <w:color w:val="0070C0"/>
              </w:rPr>
            </w:pPr>
            <w:r w:rsidRPr="0069422A">
              <w:rPr>
                <w:b/>
                <w:color w:val="000000"/>
              </w:rPr>
              <w:t>Семинары, практические занятия</w:t>
            </w:r>
          </w:p>
        </w:tc>
        <w:tc>
          <w:tcPr>
            <w:tcW w:w="1388" w:type="dxa"/>
            <w:vMerge/>
          </w:tcPr>
          <w:p w14:paraId="22CD3498" w14:textId="77777777" w:rsidR="00382A27" w:rsidRPr="0069422A" w:rsidRDefault="00382A27" w:rsidP="001F4C7C">
            <w:pPr>
              <w:rPr>
                <w:b/>
                <w:color w:val="000000"/>
              </w:rPr>
            </w:pPr>
          </w:p>
        </w:tc>
        <w:tc>
          <w:tcPr>
            <w:tcW w:w="2155" w:type="dxa"/>
            <w:vMerge/>
          </w:tcPr>
          <w:p w14:paraId="35676D62" w14:textId="77777777" w:rsidR="00382A27" w:rsidRPr="0069422A" w:rsidRDefault="00382A27" w:rsidP="001F4C7C">
            <w:pPr>
              <w:rPr>
                <w:b/>
                <w:color w:val="000000"/>
              </w:rPr>
            </w:pPr>
          </w:p>
        </w:tc>
      </w:tr>
      <w:tr w:rsidR="00382A27" w:rsidRPr="0069422A" w14:paraId="4BAAC495" w14:textId="77777777" w:rsidTr="00382A27">
        <w:tc>
          <w:tcPr>
            <w:tcW w:w="426" w:type="dxa"/>
          </w:tcPr>
          <w:p w14:paraId="239E6334" w14:textId="77777777" w:rsidR="00382A27" w:rsidRPr="0069422A" w:rsidRDefault="00382A27" w:rsidP="00D91C29">
            <w:pPr>
              <w:numPr>
                <w:ilvl w:val="0"/>
                <w:numId w:val="2"/>
              </w:numPr>
              <w:contextualSpacing/>
              <w:rPr>
                <w:color w:val="000000"/>
                <w:lang w:eastAsia="en-US"/>
              </w:rPr>
            </w:pPr>
          </w:p>
        </w:tc>
        <w:tc>
          <w:tcPr>
            <w:tcW w:w="2297" w:type="dxa"/>
          </w:tcPr>
          <w:p w14:paraId="0E508CD3" w14:textId="0EC73799" w:rsidR="00382A27" w:rsidRPr="00C8121E" w:rsidRDefault="00382A27" w:rsidP="001F4C7C">
            <w:pPr>
              <w:rPr>
                <w:color w:val="000000"/>
              </w:rPr>
            </w:pPr>
            <w:r w:rsidRPr="00C8121E">
              <w:rPr>
                <w:color w:val="000000"/>
              </w:rPr>
              <w:t>Тема 1.</w:t>
            </w:r>
            <w:r w:rsidRPr="00C8121E">
              <w:rPr>
                <w:sz w:val="28"/>
                <w:szCs w:val="28"/>
              </w:rPr>
              <w:t xml:space="preserve"> </w:t>
            </w:r>
            <w:r w:rsidRPr="00C8121E">
              <w:rPr>
                <w:color w:val="000000"/>
              </w:rPr>
              <w:t>Медиация. Понятие, цели, принципы</w:t>
            </w:r>
          </w:p>
        </w:tc>
        <w:tc>
          <w:tcPr>
            <w:tcW w:w="1134" w:type="dxa"/>
          </w:tcPr>
          <w:p w14:paraId="43372057" w14:textId="1DE31F49" w:rsidR="00382A27" w:rsidRPr="00C8121E" w:rsidRDefault="006815DB" w:rsidP="00C8121E">
            <w:pPr>
              <w:jc w:val="center"/>
              <w:rPr>
                <w:color w:val="000000"/>
              </w:rPr>
            </w:pPr>
            <w:r w:rsidRPr="00C8121E">
              <w:rPr>
                <w:color w:val="000000"/>
              </w:rPr>
              <w:t>24</w:t>
            </w:r>
          </w:p>
        </w:tc>
        <w:tc>
          <w:tcPr>
            <w:tcW w:w="851" w:type="dxa"/>
          </w:tcPr>
          <w:p w14:paraId="34E09175" w14:textId="1DEFC01B" w:rsidR="00382A27" w:rsidRPr="00C8121E" w:rsidRDefault="00845A68" w:rsidP="00C8121E">
            <w:pPr>
              <w:jc w:val="center"/>
              <w:rPr>
                <w:color w:val="000000"/>
              </w:rPr>
            </w:pPr>
            <w:r w:rsidRPr="00C8121E">
              <w:rPr>
                <w:color w:val="000000"/>
              </w:rPr>
              <w:t>6</w:t>
            </w:r>
          </w:p>
        </w:tc>
        <w:tc>
          <w:tcPr>
            <w:tcW w:w="992" w:type="dxa"/>
          </w:tcPr>
          <w:p w14:paraId="263905E7" w14:textId="1016954D" w:rsidR="00382A27" w:rsidRPr="00C8121E" w:rsidRDefault="00845A68" w:rsidP="00C8121E">
            <w:pPr>
              <w:jc w:val="center"/>
              <w:rPr>
                <w:color w:val="000000"/>
              </w:rPr>
            </w:pPr>
            <w:r w:rsidRPr="00C8121E">
              <w:rPr>
                <w:color w:val="000000"/>
              </w:rPr>
              <w:t>2</w:t>
            </w:r>
          </w:p>
        </w:tc>
        <w:tc>
          <w:tcPr>
            <w:tcW w:w="1843" w:type="dxa"/>
          </w:tcPr>
          <w:p w14:paraId="5CF572BE" w14:textId="006F5BB1" w:rsidR="00382A27" w:rsidRPr="00C8121E" w:rsidRDefault="00601DFB" w:rsidP="00C8121E">
            <w:pPr>
              <w:jc w:val="center"/>
              <w:rPr>
                <w:color w:val="0070C0"/>
              </w:rPr>
            </w:pPr>
            <w:r w:rsidRPr="00C8121E">
              <w:rPr>
                <w:color w:val="000000"/>
              </w:rPr>
              <w:t>4</w:t>
            </w:r>
          </w:p>
        </w:tc>
        <w:tc>
          <w:tcPr>
            <w:tcW w:w="1388" w:type="dxa"/>
          </w:tcPr>
          <w:p w14:paraId="4F3FCED8" w14:textId="668F7661" w:rsidR="00382A27" w:rsidRPr="00C8121E" w:rsidRDefault="006815DB" w:rsidP="00C8121E">
            <w:pPr>
              <w:jc w:val="center"/>
              <w:rPr>
                <w:color w:val="000000"/>
              </w:rPr>
            </w:pPr>
            <w:r w:rsidRPr="00C8121E">
              <w:rPr>
                <w:color w:val="000000"/>
              </w:rPr>
              <w:t>18</w:t>
            </w:r>
          </w:p>
        </w:tc>
        <w:tc>
          <w:tcPr>
            <w:tcW w:w="2155" w:type="dxa"/>
          </w:tcPr>
          <w:p w14:paraId="39354527" w14:textId="03830405" w:rsidR="00382A27" w:rsidRPr="00C8121E" w:rsidRDefault="00382A27" w:rsidP="001F4C7C">
            <w:pPr>
              <w:rPr>
                <w:color w:val="000000"/>
              </w:rPr>
            </w:pPr>
            <w:r w:rsidRPr="00C8121E">
              <w:rPr>
                <w:color w:val="000000"/>
              </w:rPr>
              <w:t>Доклад, групповая дискуссия</w:t>
            </w:r>
          </w:p>
        </w:tc>
      </w:tr>
      <w:tr w:rsidR="00382A27" w:rsidRPr="0069422A" w14:paraId="014DD3A3" w14:textId="77777777" w:rsidTr="00382A27">
        <w:tc>
          <w:tcPr>
            <w:tcW w:w="426" w:type="dxa"/>
          </w:tcPr>
          <w:p w14:paraId="714452AE" w14:textId="77777777" w:rsidR="00382A27" w:rsidRPr="0069422A" w:rsidRDefault="00382A27" w:rsidP="00D91C29">
            <w:pPr>
              <w:numPr>
                <w:ilvl w:val="0"/>
                <w:numId w:val="2"/>
              </w:numPr>
              <w:contextualSpacing/>
              <w:rPr>
                <w:color w:val="000000"/>
                <w:lang w:eastAsia="en-US"/>
              </w:rPr>
            </w:pPr>
          </w:p>
        </w:tc>
        <w:tc>
          <w:tcPr>
            <w:tcW w:w="2297" w:type="dxa"/>
          </w:tcPr>
          <w:p w14:paraId="6524D325" w14:textId="0455E8EF" w:rsidR="00382A27" w:rsidRPr="00C8121E" w:rsidRDefault="00382A27" w:rsidP="001F4C7C">
            <w:pPr>
              <w:rPr>
                <w:color w:val="000000"/>
              </w:rPr>
            </w:pPr>
            <w:r w:rsidRPr="00C8121E">
              <w:rPr>
                <w:color w:val="000000"/>
              </w:rPr>
              <w:t>Тема 2.</w:t>
            </w:r>
            <w:r w:rsidRPr="00C8121E">
              <w:t xml:space="preserve"> </w:t>
            </w:r>
            <w:r w:rsidRPr="00C8121E">
              <w:rPr>
                <w:color w:val="000000"/>
              </w:rPr>
              <w:t>Медиативный подход и процедура медиации. Коммуникативные навыки медиатора.</w:t>
            </w:r>
          </w:p>
        </w:tc>
        <w:tc>
          <w:tcPr>
            <w:tcW w:w="1134" w:type="dxa"/>
          </w:tcPr>
          <w:p w14:paraId="50C52F0C" w14:textId="00E60D89" w:rsidR="00382A27" w:rsidRPr="00C8121E" w:rsidRDefault="006815DB" w:rsidP="00C8121E">
            <w:pPr>
              <w:jc w:val="center"/>
              <w:rPr>
                <w:color w:val="000000"/>
              </w:rPr>
            </w:pPr>
            <w:r w:rsidRPr="00C8121E">
              <w:rPr>
                <w:color w:val="000000"/>
              </w:rPr>
              <w:t>36</w:t>
            </w:r>
          </w:p>
        </w:tc>
        <w:tc>
          <w:tcPr>
            <w:tcW w:w="851" w:type="dxa"/>
          </w:tcPr>
          <w:p w14:paraId="37AABBD2" w14:textId="34E1AFB5" w:rsidR="00382A27" w:rsidRPr="00C8121E" w:rsidRDefault="006815DB" w:rsidP="00C8121E">
            <w:pPr>
              <w:jc w:val="center"/>
              <w:rPr>
                <w:color w:val="000000"/>
              </w:rPr>
            </w:pPr>
            <w:r w:rsidRPr="00C8121E">
              <w:rPr>
                <w:color w:val="000000"/>
              </w:rPr>
              <w:t>10</w:t>
            </w:r>
          </w:p>
        </w:tc>
        <w:tc>
          <w:tcPr>
            <w:tcW w:w="992" w:type="dxa"/>
          </w:tcPr>
          <w:p w14:paraId="2BF446AD" w14:textId="51AE7ACE" w:rsidR="00382A27" w:rsidRPr="00C8121E" w:rsidRDefault="006815DB" w:rsidP="00C8121E">
            <w:pPr>
              <w:jc w:val="center"/>
              <w:rPr>
                <w:color w:val="000000"/>
              </w:rPr>
            </w:pPr>
            <w:r w:rsidRPr="00C8121E">
              <w:rPr>
                <w:color w:val="000000"/>
              </w:rPr>
              <w:t>4</w:t>
            </w:r>
          </w:p>
        </w:tc>
        <w:tc>
          <w:tcPr>
            <w:tcW w:w="1843" w:type="dxa"/>
          </w:tcPr>
          <w:p w14:paraId="49AAA8B1" w14:textId="5520D3E2" w:rsidR="00382A27" w:rsidRPr="00C8121E" w:rsidRDefault="006815DB" w:rsidP="00C8121E">
            <w:pPr>
              <w:jc w:val="center"/>
              <w:rPr>
                <w:color w:val="0070C0"/>
              </w:rPr>
            </w:pPr>
            <w:r w:rsidRPr="00C8121E">
              <w:rPr>
                <w:color w:val="000000"/>
              </w:rPr>
              <w:t>6</w:t>
            </w:r>
          </w:p>
        </w:tc>
        <w:tc>
          <w:tcPr>
            <w:tcW w:w="1388" w:type="dxa"/>
          </w:tcPr>
          <w:p w14:paraId="33167840" w14:textId="22BAD34F" w:rsidR="00382A27" w:rsidRPr="00C8121E" w:rsidRDefault="006815DB" w:rsidP="00C8121E">
            <w:pPr>
              <w:jc w:val="center"/>
              <w:rPr>
                <w:color w:val="000000"/>
              </w:rPr>
            </w:pPr>
            <w:r w:rsidRPr="00C8121E">
              <w:rPr>
                <w:color w:val="000000"/>
              </w:rPr>
              <w:t>26</w:t>
            </w:r>
          </w:p>
        </w:tc>
        <w:tc>
          <w:tcPr>
            <w:tcW w:w="2155" w:type="dxa"/>
          </w:tcPr>
          <w:p w14:paraId="001002F3" w14:textId="5A9DEBBA" w:rsidR="00382A27" w:rsidRPr="00C8121E" w:rsidRDefault="00382A27" w:rsidP="001F4C7C">
            <w:pPr>
              <w:rPr>
                <w:color w:val="000000"/>
              </w:rPr>
            </w:pPr>
            <w:r w:rsidRPr="00C8121E">
              <w:rPr>
                <w:color w:val="000000"/>
              </w:rPr>
              <w:t>Анализ кейсов, групповая дискуссия</w:t>
            </w:r>
          </w:p>
        </w:tc>
      </w:tr>
      <w:tr w:rsidR="00382A27" w:rsidRPr="0069422A" w14:paraId="562844D6" w14:textId="77777777" w:rsidTr="00382A27">
        <w:trPr>
          <w:trHeight w:val="567"/>
        </w:trPr>
        <w:tc>
          <w:tcPr>
            <w:tcW w:w="426" w:type="dxa"/>
          </w:tcPr>
          <w:p w14:paraId="3A219868" w14:textId="77777777" w:rsidR="00382A27" w:rsidRPr="0069422A" w:rsidRDefault="00382A27" w:rsidP="00D91C29">
            <w:pPr>
              <w:numPr>
                <w:ilvl w:val="0"/>
                <w:numId w:val="2"/>
              </w:numPr>
              <w:contextualSpacing/>
              <w:rPr>
                <w:color w:val="000000"/>
                <w:lang w:eastAsia="en-US"/>
              </w:rPr>
            </w:pPr>
          </w:p>
        </w:tc>
        <w:tc>
          <w:tcPr>
            <w:tcW w:w="2297" w:type="dxa"/>
          </w:tcPr>
          <w:p w14:paraId="35E0A72C" w14:textId="45929F12" w:rsidR="00382A27" w:rsidRPr="00C8121E" w:rsidRDefault="00382A27" w:rsidP="00031034">
            <w:pPr>
              <w:rPr>
                <w:color w:val="000000"/>
              </w:rPr>
            </w:pPr>
            <w:r w:rsidRPr="00C8121E">
              <w:rPr>
                <w:color w:val="000000"/>
              </w:rPr>
              <w:t>Тема 3.</w:t>
            </w:r>
            <w:r w:rsidRPr="00C8121E">
              <w:t xml:space="preserve"> </w:t>
            </w:r>
            <w:r w:rsidRPr="00C8121E">
              <w:rPr>
                <w:color w:val="000000"/>
              </w:rPr>
              <w:t>Управление коммуникациями. Эффективная коммуникация</w:t>
            </w:r>
          </w:p>
        </w:tc>
        <w:tc>
          <w:tcPr>
            <w:tcW w:w="1134" w:type="dxa"/>
          </w:tcPr>
          <w:p w14:paraId="067A1137" w14:textId="05EDA897" w:rsidR="00382A27" w:rsidRPr="00C8121E" w:rsidRDefault="006815DB" w:rsidP="00C8121E">
            <w:pPr>
              <w:jc w:val="center"/>
              <w:rPr>
                <w:color w:val="000000"/>
              </w:rPr>
            </w:pPr>
            <w:r w:rsidRPr="00C8121E">
              <w:rPr>
                <w:color w:val="000000"/>
              </w:rPr>
              <w:t>38</w:t>
            </w:r>
          </w:p>
        </w:tc>
        <w:tc>
          <w:tcPr>
            <w:tcW w:w="851" w:type="dxa"/>
          </w:tcPr>
          <w:p w14:paraId="13F3105F" w14:textId="5685FEA1" w:rsidR="00382A27" w:rsidRPr="00C8121E" w:rsidRDefault="006815DB" w:rsidP="00C8121E">
            <w:pPr>
              <w:jc w:val="center"/>
              <w:rPr>
                <w:color w:val="000000"/>
              </w:rPr>
            </w:pPr>
            <w:r w:rsidRPr="00C8121E">
              <w:rPr>
                <w:color w:val="000000"/>
              </w:rPr>
              <w:t>18</w:t>
            </w:r>
          </w:p>
        </w:tc>
        <w:tc>
          <w:tcPr>
            <w:tcW w:w="992" w:type="dxa"/>
          </w:tcPr>
          <w:p w14:paraId="6EC7D87D" w14:textId="46DB47F1" w:rsidR="00382A27" w:rsidRPr="00C8121E" w:rsidRDefault="006815DB" w:rsidP="00C8121E">
            <w:pPr>
              <w:jc w:val="center"/>
              <w:rPr>
                <w:color w:val="000000"/>
              </w:rPr>
            </w:pPr>
            <w:r w:rsidRPr="00C8121E">
              <w:rPr>
                <w:color w:val="000000"/>
              </w:rPr>
              <w:t>6</w:t>
            </w:r>
          </w:p>
        </w:tc>
        <w:tc>
          <w:tcPr>
            <w:tcW w:w="1843" w:type="dxa"/>
          </w:tcPr>
          <w:p w14:paraId="541C55D7" w14:textId="15107EEA" w:rsidR="00382A27" w:rsidRPr="00C8121E" w:rsidRDefault="006815DB" w:rsidP="00C8121E">
            <w:pPr>
              <w:jc w:val="center"/>
              <w:rPr>
                <w:color w:val="000000"/>
              </w:rPr>
            </w:pPr>
            <w:r w:rsidRPr="00C8121E">
              <w:rPr>
                <w:color w:val="000000"/>
              </w:rPr>
              <w:t>12</w:t>
            </w:r>
          </w:p>
        </w:tc>
        <w:tc>
          <w:tcPr>
            <w:tcW w:w="1388" w:type="dxa"/>
          </w:tcPr>
          <w:p w14:paraId="5E15F5B7" w14:textId="05B86CA9" w:rsidR="00382A27" w:rsidRPr="00C8121E" w:rsidRDefault="006815DB" w:rsidP="00C8121E">
            <w:pPr>
              <w:jc w:val="center"/>
              <w:rPr>
                <w:color w:val="000000"/>
              </w:rPr>
            </w:pPr>
            <w:r w:rsidRPr="00C8121E">
              <w:rPr>
                <w:color w:val="000000"/>
              </w:rPr>
              <w:t>20</w:t>
            </w:r>
          </w:p>
        </w:tc>
        <w:tc>
          <w:tcPr>
            <w:tcW w:w="2155" w:type="dxa"/>
          </w:tcPr>
          <w:p w14:paraId="0B805ACE" w14:textId="6F6D7F3B" w:rsidR="00382A27" w:rsidRPr="00C8121E" w:rsidRDefault="00382A27" w:rsidP="00031034">
            <w:pPr>
              <w:rPr>
                <w:color w:val="000000"/>
              </w:rPr>
            </w:pPr>
            <w:r w:rsidRPr="00C8121E">
              <w:rPr>
                <w:color w:val="000000"/>
              </w:rPr>
              <w:t>Групповая дискуссия, интерактивные задания</w:t>
            </w:r>
          </w:p>
        </w:tc>
      </w:tr>
      <w:tr w:rsidR="00382A27" w:rsidRPr="0069422A" w14:paraId="37ED30D9" w14:textId="77777777" w:rsidTr="00382A27">
        <w:trPr>
          <w:trHeight w:val="567"/>
        </w:trPr>
        <w:tc>
          <w:tcPr>
            <w:tcW w:w="426" w:type="dxa"/>
          </w:tcPr>
          <w:p w14:paraId="21BCBFE7" w14:textId="77777777" w:rsidR="00382A27" w:rsidRPr="00D30388" w:rsidRDefault="00382A27" w:rsidP="00D91C29">
            <w:pPr>
              <w:numPr>
                <w:ilvl w:val="0"/>
                <w:numId w:val="2"/>
              </w:numPr>
              <w:contextualSpacing/>
              <w:rPr>
                <w:color w:val="000000"/>
                <w:lang w:eastAsia="en-US"/>
              </w:rPr>
            </w:pPr>
            <w:bookmarkStart w:id="17" w:name="_Hlk84849078"/>
          </w:p>
        </w:tc>
        <w:tc>
          <w:tcPr>
            <w:tcW w:w="2297" w:type="dxa"/>
          </w:tcPr>
          <w:p w14:paraId="611ABE13" w14:textId="1BEFC863" w:rsidR="00382A27" w:rsidRPr="00C8121E" w:rsidRDefault="00382A27" w:rsidP="001F4C7C">
            <w:pPr>
              <w:rPr>
                <w:color w:val="000000"/>
              </w:rPr>
            </w:pPr>
            <w:r w:rsidRPr="00C8121E">
              <w:rPr>
                <w:color w:val="000000"/>
              </w:rPr>
              <w:t>Тема 4.</w:t>
            </w:r>
            <w:r w:rsidRPr="00C8121E">
              <w:t xml:space="preserve"> Переговоры как вид деловой коммуникации </w:t>
            </w:r>
          </w:p>
        </w:tc>
        <w:tc>
          <w:tcPr>
            <w:tcW w:w="1134" w:type="dxa"/>
          </w:tcPr>
          <w:p w14:paraId="59FAD42A" w14:textId="213860A3" w:rsidR="00382A27" w:rsidRPr="00C8121E" w:rsidRDefault="006815DB" w:rsidP="00C8121E">
            <w:pPr>
              <w:jc w:val="center"/>
              <w:rPr>
                <w:color w:val="000000"/>
              </w:rPr>
            </w:pPr>
            <w:r w:rsidRPr="00C8121E">
              <w:rPr>
                <w:color w:val="000000"/>
              </w:rPr>
              <w:t>46</w:t>
            </w:r>
          </w:p>
        </w:tc>
        <w:tc>
          <w:tcPr>
            <w:tcW w:w="851" w:type="dxa"/>
          </w:tcPr>
          <w:p w14:paraId="06AA335E" w14:textId="52553507" w:rsidR="00382A27" w:rsidRPr="00C8121E" w:rsidRDefault="006815DB" w:rsidP="00C8121E">
            <w:pPr>
              <w:jc w:val="center"/>
              <w:rPr>
                <w:color w:val="000000"/>
              </w:rPr>
            </w:pPr>
            <w:r w:rsidRPr="00C8121E">
              <w:rPr>
                <w:color w:val="000000"/>
              </w:rPr>
              <w:t>16</w:t>
            </w:r>
          </w:p>
        </w:tc>
        <w:tc>
          <w:tcPr>
            <w:tcW w:w="992" w:type="dxa"/>
          </w:tcPr>
          <w:p w14:paraId="4A814409" w14:textId="44E7DE33" w:rsidR="00382A27" w:rsidRPr="00C8121E" w:rsidRDefault="006815DB" w:rsidP="00C8121E">
            <w:pPr>
              <w:jc w:val="center"/>
              <w:rPr>
                <w:color w:val="000000"/>
              </w:rPr>
            </w:pPr>
            <w:r w:rsidRPr="00C8121E">
              <w:rPr>
                <w:color w:val="000000"/>
              </w:rPr>
              <w:t>4</w:t>
            </w:r>
          </w:p>
        </w:tc>
        <w:tc>
          <w:tcPr>
            <w:tcW w:w="1843" w:type="dxa"/>
          </w:tcPr>
          <w:p w14:paraId="370D7CDE" w14:textId="59F2BBBD" w:rsidR="00382A27" w:rsidRPr="00C8121E" w:rsidRDefault="006815DB" w:rsidP="00C8121E">
            <w:pPr>
              <w:jc w:val="center"/>
              <w:rPr>
                <w:color w:val="000000"/>
              </w:rPr>
            </w:pPr>
            <w:r w:rsidRPr="00C8121E">
              <w:rPr>
                <w:color w:val="000000"/>
              </w:rPr>
              <w:t>12</w:t>
            </w:r>
          </w:p>
        </w:tc>
        <w:tc>
          <w:tcPr>
            <w:tcW w:w="1388" w:type="dxa"/>
          </w:tcPr>
          <w:p w14:paraId="1B7C2CAA" w14:textId="2B419D41" w:rsidR="00382A27" w:rsidRPr="00C8121E" w:rsidRDefault="006815DB" w:rsidP="00C8121E">
            <w:pPr>
              <w:jc w:val="center"/>
              <w:rPr>
                <w:color w:val="000000"/>
              </w:rPr>
            </w:pPr>
            <w:r w:rsidRPr="00C8121E">
              <w:rPr>
                <w:color w:val="000000"/>
              </w:rPr>
              <w:t>30</w:t>
            </w:r>
          </w:p>
        </w:tc>
        <w:tc>
          <w:tcPr>
            <w:tcW w:w="2155" w:type="dxa"/>
          </w:tcPr>
          <w:p w14:paraId="05CA2B56" w14:textId="0C8CC1A7" w:rsidR="00382A27" w:rsidRPr="00C8121E" w:rsidRDefault="00382A27" w:rsidP="001F4C7C">
            <w:pPr>
              <w:rPr>
                <w:color w:val="000000"/>
              </w:rPr>
            </w:pPr>
            <w:r w:rsidRPr="00C8121E">
              <w:rPr>
                <w:color w:val="000000"/>
              </w:rPr>
              <w:t xml:space="preserve">Анализ кейсов, </w:t>
            </w:r>
            <w:r w:rsidR="00313F0D" w:rsidRPr="00C8121E">
              <w:rPr>
                <w:color w:val="000000"/>
              </w:rPr>
              <w:t>дело</w:t>
            </w:r>
            <w:r w:rsidRPr="00C8121E">
              <w:rPr>
                <w:color w:val="000000"/>
              </w:rPr>
              <w:t>вая игра</w:t>
            </w:r>
          </w:p>
        </w:tc>
      </w:tr>
      <w:bookmarkEnd w:id="17"/>
      <w:tr w:rsidR="00382A27" w:rsidRPr="0069422A" w14:paraId="5F55D72B" w14:textId="77777777" w:rsidTr="00382A27">
        <w:tc>
          <w:tcPr>
            <w:tcW w:w="426" w:type="dxa"/>
          </w:tcPr>
          <w:p w14:paraId="1645B2EE" w14:textId="77777777" w:rsidR="00382A27" w:rsidRPr="0069422A" w:rsidRDefault="00382A27" w:rsidP="001F4C7C">
            <w:pPr>
              <w:rPr>
                <w:b/>
                <w:color w:val="000000"/>
              </w:rPr>
            </w:pPr>
          </w:p>
        </w:tc>
        <w:tc>
          <w:tcPr>
            <w:tcW w:w="2297" w:type="dxa"/>
          </w:tcPr>
          <w:p w14:paraId="0AEE06AB" w14:textId="77777777" w:rsidR="00382A27" w:rsidRPr="00C8121E" w:rsidRDefault="00382A27" w:rsidP="001F4C7C">
            <w:pPr>
              <w:rPr>
                <w:b/>
                <w:color w:val="000000"/>
              </w:rPr>
            </w:pPr>
            <w:r w:rsidRPr="00C8121E">
              <w:rPr>
                <w:b/>
                <w:color w:val="000000"/>
              </w:rPr>
              <w:t xml:space="preserve"> В целом по дисциплине  </w:t>
            </w:r>
          </w:p>
        </w:tc>
        <w:tc>
          <w:tcPr>
            <w:tcW w:w="1134" w:type="dxa"/>
          </w:tcPr>
          <w:p w14:paraId="6882760E" w14:textId="7951EADC" w:rsidR="00382A27" w:rsidRPr="00C8121E" w:rsidRDefault="006815DB" w:rsidP="00C8121E">
            <w:pPr>
              <w:jc w:val="center"/>
              <w:rPr>
                <w:b/>
                <w:color w:val="000000"/>
              </w:rPr>
            </w:pPr>
            <w:r w:rsidRPr="00C8121E">
              <w:rPr>
                <w:b/>
                <w:color w:val="000000"/>
              </w:rPr>
              <w:t>144</w:t>
            </w:r>
          </w:p>
        </w:tc>
        <w:tc>
          <w:tcPr>
            <w:tcW w:w="851" w:type="dxa"/>
          </w:tcPr>
          <w:p w14:paraId="6FF7F02B" w14:textId="65CD1CEE" w:rsidR="00382A27" w:rsidRPr="00C8121E" w:rsidRDefault="00313F0D" w:rsidP="00C8121E">
            <w:pPr>
              <w:jc w:val="center"/>
              <w:rPr>
                <w:b/>
                <w:color w:val="000000"/>
              </w:rPr>
            </w:pPr>
            <w:r w:rsidRPr="00C8121E">
              <w:rPr>
                <w:b/>
                <w:color w:val="000000"/>
              </w:rPr>
              <w:t>50</w:t>
            </w:r>
          </w:p>
        </w:tc>
        <w:tc>
          <w:tcPr>
            <w:tcW w:w="992" w:type="dxa"/>
          </w:tcPr>
          <w:p w14:paraId="15C58FD8" w14:textId="71F03707" w:rsidR="00382A27" w:rsidRPr="00C8121E" w:rsidRDefault="00382A27" w:rsidP="00C8121E">
            <w:pPr>
              <w:jc w:val="center"/>
              <w:rPr>
                <w:b/>
                <w:color w:val="000000"/>
              </w:rPr>
            </w:pPr>
            <w:r w:rsidRPr="00C8121E">
              <w:rPr>
                <w:b/>
                <w:color w:val="000000"/>
              </w:rPr>
              <w:t>16</w:t>
            </w:r>
          </w:p>
        </w:tc>
        <w:tc>
          <w:tcPr>
            <w:tcW w:w="1843" w:type="dxa"/>
          </w:tcPr>
          <w:p w14:paraId="4FE5FCA7" w14:textId="60ED4DFF" w:rsidR="00382A27" w:rsidRPr="00C8121E" w:rsidRDefault="009D2511" w:rsidP="00C8121E">
            <w:pPr>
              <w:jc w:val="center"/>
              <w:rPr>
                <w:b/>
                <w:color w:val="000000"/>
              </w:rPr>
            </w:pPr>
            <w:r w:rsidRPr="00C8121E">
              <w:rPr>
                <w:b/>
                <w:color w:val="000000"/>
              </w:rPr>
              <w:t>34</w:t>
            </w:r>
          </w:p>
        </w:tc>
        <w:tc>
          <w:tcPr>
            <w:tcW w:w="1388" w:type="dxa"/>
          </w:tcPr>
          <w:p w14:paraId="451A75F3" w14:textId="27B51B34" w:rsidR="00382A27" w:rsidRPr="00C8121E" w:rsidRDefault="00C8121E" w:rsidP="00C8121E">
            <w:pPr>
              <w:jc w:val="center"/>
              <w:rPr>
                <w:b/>
                <w:color w:val="000000"/>
              </w:rPr>
            </w:pPr>
            <w:r w:rsidRPr="00C8121E">
              <w:rPr>
                <w:b/>
                <w:color w:val="000000"/>
              </w:rPr>
              <w:t>94</w:t>
            </w:r>
          </w:p>
        </w:tc>
        <w:tc>
          <w:tcPr>
            <w:tcW w:w="2155" w:type="dxa"/>
          </w:tcPr>
          <w:p w14:paraId="232BB89B" w14:textId="21B780DD" w:rsidR="00382A27" w:rsidRPr="00C8121E" w:rsidRDefault="00382A27" w:rsidP="00C8121E">
            <w:pPr>
              <w:rPr>
                <w:color w:val="000000"/>
              </w:rPr>
            </w:pPr>
            <w:r w:rsidRPr="00C8121E">
              <w:rPr>
                <w:b/>
                <w:color w:val="000000"/>
              </w:rPr>
              <w:t xml:space="preserve">Согласно учебному плану: </w:t>
            </w:r>
            <w:r w:rsidRPr="00C8121E">
              <w:rPr>
                <w:color w:val="000000"/>
              </w:rPr>
              <w:t>эссе</w:t>
            </w:r>
          </w:p>
        </w:tc>
      </w:tr>
      <w:tr w:rsidR="00382A27" w:rsidRPr="0069422A" w14:paraId="4C944BC8" w14:textId="77777777" w:rsidTr="00382A27">
        <w:tc>
          <w:tcPr>
            <w:tcW w:w="426" w:type="dxa"/>
          </w:tcPr>
          <w:p w14:paraId="7B2C63AF" w14:textId="77777777" w:rsidR="00382A27" w:rsidRPr="0069422A" w:rsidRDefault="00382A27" w:rsidP="001F4C7C">
            <w:pPr>
              <w:rPr>
                <w:color w:val="000000"/>
              </w:rPr>
            </w:pPr>
          </w:p>
        </w:tc>
        <w:tc>
          <w:tcPr>
            <w:tcW w:w="2297" w:type="dxa"/>
          </w:tcPr>
          <w:p w14:paraId="70F93352" w14:textId="77777777" w:rsidR="00382A27" w:rsidRPr="0069422A" w:rsidRDefault="00382A27" w:rsidP="001F4C7C">
            <w:pPr>
              <w:rPr>
                <w:color w:val="000000"/>
              </w:rPr>
            </w:pPr>
            <w:r w:rsidRPr="0069422A">
              <w:rPr>
                <w:color w:val="000000"/>
              </w:rPr>
              <w:t>Итого %</w:t>
            </w:r>
          </w:p>
        </w:tc>
        <w:tc>
          <w:tcPr>
            <w:tcW w:w="1134" w:type="dxa"/>
          </w:tcPr>
          <w:p w14:paraId="2332CFA5" w14:textId="26017D21" w:rsidR="00382A27" w:rsidRPr="00382A27" w:rsidRDefault="00382A27" w:rsidP="001F4C7C">
            <w:pPr>
              <w:jc w:val="center"/>
              <w:rPr>
                <w:b/>
                <w:color w:val="000000" w:themeColor="text1"/>
              </w:rPr>
            </w:pPr>
            <w:r w:rsidRPr="00382A27">
              <w:rPr>
                <w:b/>
                <w:color w:val="000000" w:themeColor="text1"/>
              </w:rPr>
              <w:t>100</w:t>
            </w:r>
          </w:p>
        </w:tc>
        <w:tc>
          <w:tcPr>
            <w:tcW w:w="851" w:type="dxa"/>
          </w:tcPr>
          <w:p w14:paraId="6F54B458" w14:textId="16CE814B" w:rsidR="00382A27" w:rsidRPr="00E36C7B" w:rsidRDefault="00313F0D" w:rsidP="00C8121E">
            <w:pPr>
              <w:jc w:val="center"/>
              <w:rPr>
                <w:b/>
                <w:color w:val="000000" w:themeColor="text1"/>
                <w:lang w:val="en-US"/>
              </w:rPr>
            </w:pPr>
            <w:r>
              <w:rPr>
                <w:b/>
                <w:color w:val="000000" w:themeColor="text1"/>
              </w:rPr>
              <w:t>35</w:t>
            </w:r>
          </w:p>
        </w:tc>
        <w:tc>
          <w:tcPr>
            <w:tcW w:w="992" w:type="dxa"/>
          </w:tcPr>
          <w:p w14:paraId="1F979825" w14:textId="259E2FF2" w:rsidR="00382A27" w:rsidRPr="00382A27" w:rsidRDefault="00313F0D" w:rsidP="00C8121E">
            <w:pPr>
              <w:jc w:val="center"/>
              <w:rPr>
                <w:b/>
                <w:color w:val="000000" w:themeColor="text1"/>
              </w:rPr>
            </w:pPr>
            <w:r>
              <w:rPr>
                <w:b/>
                <w:color w:val="000000" w:themeColor="text1"/>
              </w:rPr>
              <w:t>32</w:t>
            </w:r>
          </w:p>
        </w:tc>
        <w:tc>
          <w:tcPr>
            <w:tcW w:w="1843" w:type="dxa"/>
          </w:tcPr>
          <w:p w14:paraId="49A44BA0" w14:textId="4DCFF719" w:rsidR="00382A27" w:rsidRPr="00382A27" w:rsidRDefault="00313F0D" w:rsidP="00C8121E">
            <w:pPr>
              <w:jc w:val="center"/>
              <w:rPr>
                <w:b/>
                <w:color w:val="000000" w:themeColor="text1"/>
              </w:rPr>
            </w:pPr>
            <w:r>
              <w:rPr>
                <w:b/>
                <w:color w:val="000000" w:themeColor="text1"/>
              </w:rPr>
              <w:t>68</w:t>
            </w:r>
          </w:p>
        </w:tc>
        <w:tc>
          <w:tcPr>
            <w:tcW w:w="1388" w:type="dxa"/>
          </w:tcPr>
          <w:p w14:paraId="3EF61B35" w14:textId="02D2068A" w:rsidR="00382A27" w:rsidRPr="00E36C7B" w:rsidRDefault="00313F0D" w:rsidP="00C8121E">
            <w:pPr>
              <w:jc w:val="center"/>
              <w:rPr>
                <w:b/>
                <w:color w:val="000000" w:themeColor="text1"/>
                <w:lang w:val="en-US"/>
              </w:rPr>
            </w:pPr>
            <w:r>
              <w:rPr>
                <w:b/>
                <w:color w:val="000000" w:themeColor="text1"/>
              </w:rPr>
              <w:t>65</w:t>
            </w:r>
          </w:p>
        </w:tc>
        <w:tc>
          <w:tcPr>
            <w:tcW w:w="2155" w:type="dxa"/>
          </w:tcPr>
          <w:p w14:paraId="027E912E" w14:textId="77777777" w:rsidR="00382A27" w:rsidRPr="0069422A" w:rsidRDefault="00382A27" w:rsidP="001F4C7C">
            <w:pPr>
              <w:rPr>
                <w:color w:val="000000"/>
              </w:rPr>
            </w:pPr>
          </w:p>
        </w:tc>
      </w:tr>
    </w:tbl>
    <w:p w14:paraId="29B0D91D" w14:textId="77777777" w:rsidR="004A6289" w:rsidRPr="00565D99" w:rsidRDefault="004A6289" w:rsidP="00320030">
      <w:pPr>
        <w:jc w:val="both"/>
        <w:rPr>
          <w:color w:val="000000"/>
          <w:szCs w:val="20"/>
          <w:lang w:eastAsia="en-US"/>
        </w:rPr>
      </w:pPr>
    </w:p>
    <w:p w14:paraId="134015DA" w14:textId="5022B12E" w:rsidR="00C8121E" w:rsidRDefault="00C8121E" w:rsidP="00C8121E">
      <w:pPr>
        <w:ind w:firstLine="709"/>
        <w:jc w:val="right"/>
        <w:rPr>
          <w:sz w:val="28"/>
        </w:rPr>
      </w:pPr>
    </w:p>
    <w:p w14:paraId="7FF7133F" w14:textId="1AF0642F" w:rsidR="00C8121E" w:rsidRPr="0069422A" w:rsidRDefault="00C8121E" w:rsidP="00C8121E">
      <w:pPr>
        <w:ind w:firstLine="709"/>
        <w:jc w:val="right"/>
        <w:rPr>
          <w:sz w:val="28"/>
        </w:rPr>
      </w:pPr>
      <w:r w:rsidRPr="0069422A">
        <w:rPr>
          <w:sz w:val="28"/>
        </w:rPr>
        <w:t>Таблица 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C8121E" w:rsidRPr="0069422A" w14:paraId="60407D28" w14:textId="77777777" w:rsidTr="00C8121E">
        <w:tc>
          <w:tcPr>
            <w:tcW w:w="426" w:type="dxa"/>
            <w:vMerge w:val="restart"/>
          </w:tcPr>
          <w:p w14:paraId="44AA5218" w14:textId="77777777" w:rsidR="00C8121E" w:rsidRPr="0069422A" w:rsidRDefault="00C8121E" w:rsidP="00C8121E">
            <w:pPr>
              <w:rPr>
                <w:b/>
                <w:color w:val="000000"/>
              </w:rPr>
            </w:pPr>
            <w:r w:rsidRPr="0069422A">
              <w:rPr>
                <w:b/>
                <w:color w:val="000000"/>
              </w:rPr>
              <w:t>№</w:t>
            </w:r>
          </w:p>
        </w:tc>
        <w:tc>
          <w:tcPr>
            <w:tcW w:w="2297" w:type="dxa"/>
            <w:vMerge w:val="restart"/>
          </w:tcPr>
          <w:p w14:paraId="551C4673" w14:textId="77777777" w:rsidR="00C8121E" w:rsidRPr="0069422A" w:rsidRDefault="00C8121E" w:rsidP="00C8121E">
            <w:pPr>
              <w:rPr>
                <w:b/>
                <w:color w:val="000000"/>
              </w:rPr>
            </w:pPr>
            <w:r w:rsidRPr="0069422A">
              <w:rPr>
                <w:b/>
                <w:color w:val="000000"/>
              </w:rPr>
              <w:t>Наименование тем (разделов) дисциплины</w:t>
            </w:r>
          </w:p>
        </w:tc>
        <w:tc>
          <w:tcPr>
            <w:tcW w:w="6208" w:type="dxa"/>
            <w:gridSpan w:val="5"/>
          </w:tcPr>
          <w:p w14:paraId="38C77A8D" w14:textId="6CB4EC0A" w:rsidR="00C8121E" w:rsidRPr="0069422A" w:rsidRDefault="00C8121E" w:rsidP="00C8121E">
            <w:pPr>
              <w:tabs>
                <w:tab w:val="left" w:pos="1802"/>
              </w:tabs>
              <w:jc w:val="center"/>
              <w:rPr>
                <w:b/>
                <w:color w:val="000000"/>
              </w:rPr>
            </w:pPr>
            <w:r w:rsidRPr="0069422A">
              <w:rPr>
                <w:b/>
                <w:color w:val="000000"/>
              </w:rPr>
              <w:t>Трудоемкость в часах</w:t>
            </w:r>
            <w:r>
              <w:rPr>
                <w:b/>
                <w:color w:val="000000"/>
              </w:rPr>
              <w:t xml:space="preserve"> Политология</w:t>
            </w:r>
          </w:p>
        </w:tc>
        <w:tc>
          <w:tcPr>
            <w:tcW w:w="2155" w:type="dxa"/>
            <w:vMerge w:val="restart"/>
          </w:tcPr>
          <w:p w14:paraId="57B545B8" w14:textId="77777777" w:rsidR="00C8121E" w:rsidRPr="0069422A" w:rsidRDefault="00C8121E" w:rsidP="00C8121E">
            <w:pPr>
              <w:rPr>
                <w:b/>
                <w:color w:val="000000"/>
              </w:rPr>
            </w:pPr>
            <w:r w:rsidRPr="0069422A">
              <w:rPr>
                <w:b/>
                <w:color w:val="000000"/>
              </w:rPr>
              <w:t>Формы текущего контроля успеваемости</w:t>
            </w:r>
          </w:p>
        </w:tc>
      </w:tr>
      <w:tr w:rsidR="00C8121E" w:rsidRPr="0069422A" w14:paraId="7718A32B" w14:textId="77777777" w:rsidTr="00C8121E">
        <w:tc>
          <w:tcPr>
            <w:tcW w:w="426" w:type="dxa"/>
            <w:vMerge/>
          </w:tcPr>
          <w:p w14:paraId="250E5527" w14:textId="77777777" w:rsidR="00C8121E" w:rsidRPr="0069422A" w:rsidRDefault="00C8121E" w:rsidP="00C8121E">
            <w:pPr>
              <w:rPr>
                <w:color w:val="000000"/>
              </w:rPr>
            </w:pPr>
          </w:p>
        </w:tc>
        <w:tc>
          <w:tcPr>
            <w:tcW w:w="2297" w:type="dxa"/>
            <w:vMerge/>
          </w:tcPr>
          <w:p w14:paraId="31E5890B" w14:textId="77777777" w:rsidR="00C8121E" w:rsidRPr="0069422A" w:rsidRDefault="00C8121E" w:rsidP="00C8121E">
            <w:pPr>
              <w:rPr>
                <w:color w:val="000000"/>
              </w:rPr>
            </w:pPr>
          </w:p>
        </w:tc>
        <w:tc>
          <w:tcPr>
            <w:tcW w:w="1134" w:type="dxa"/>
            <w:vMerge w:val="restart"/>
          </w:tcPr>
          <w:p w14:paraId="4DC73699" w14:textId="77777777" w:rsidR="00C8121E" w:rsidRPr="0069422A" w:rsidRDefault="00C8121E" w:rsidP="00C8121E">
            <w:pPr>
              <w:rPr>
                <w:b/>
                <w:color w:val="000000"/>
              </w:rPr>
            </w:pPr>
            <w:r w:rsidRPr="0069422A">
              <w:rPr>
                <w:b/>
                <w:color w:val="000000"/>
              </w:rPr>
              <w:t>Всего</w:t>
            </w:r>
          </w:p>
        </w:tc>
        <w:tc>
          <w:tcPr>
            <w:tcW w:w="3686" w:type="dxa"/>
            <w:gridSpan w:val="3"/>
          </w:tcPr>
          <w:p w14:paraId="6E866FFC" w14:textId="77777777" w:rsidR="00C8121E" w:rsidRPr="0069422A" w:rsidRDefault="00C8121E" w:rsidP="00C8121E">
            <w:pPr>
              <w:jc w:val="center"/>
              <w:rPr>
                <w:b/>
                <w:color w:val="000000"/>
              </w:rPr>
            </w:pPr>
            <w:r w:rsidRPr="00382A27">
              <w:rPr>
                <w:b/>
                <w:color w:val="000000" w:themeColor="text1"/>
              </w:rPr>
              <w:t>Контактная работа</w:t>
            </w:r>
            <w:r>
              <w:rPr>
                <w:b/>
                <w:color w:val="000000"/>
              </w:rPr>
              <w:t>-</w:t>
            </w:r>
            <w:r w:rsidRPr="0069422A">
              <w:rPr>
                <w:b/>
                <w:color w:val="000000"/>
              </w:rPr>
              <w:t>Аудиторная работа</w:t>
            </w:r>
          </w:p>
        </w:tc>
        <w:tc>
          <w:tcPr>
            <w:tcW w:w="1388" w:type="dxa"/>
            <w:vMerge w:val="restart"/>
          </w:tcPr>
          <w:p w14:paraId="3682FFAC" w14:textId="77777777" w:rsidR="00C8121E" w:rsidRPr="0069422A" w:rsidRDefault="00C8121E" w:rsidP="00C8121E">
            <w:pPr>
              <w:keepNext/>
              <w:rPr>
                <w:b/>
                <w:color w:val="000000"/>
              </w:rPr>
            </w:pPr>
            <w:r w:rsidRPr="0069422A">
              <w:rPr>
                <w:b/>
                <w:color w:val="000000"/>
              </w:rPr>
              <w:t xml:space="preserve">Самостоятельная работа </w:t>
            </w:r>
          </w:p>
        </w:tc>
        <w:tc>
          <w:tcPr>
            <w:tcW w:w="2155" w:type="dxa"/>
            <w:vMerge/>
          </w:tcPr>
          <w:p w14:paraId="5A973D54" w14:textId="77777777" w:rsidR="00C8121E" w:rsidRPr="0069422A" w:rsidRDefault="00C8121E" w:rsidP="00C8121E">
            <w:pPr>
              <w:rPr>
                <w:b/>
                <w:color w:val="000000"/>
              </w:rPr>
            </w:pPr>
          </w:p>
        </w:tc>
      </w:tr>
      <w:tr w:rsidR="00C8121E" w:rsidRPr="0069422A" w14:paraId="797FED74" w14:textId="77777777" w:rsidTr="00C8121E">
        <w:tc>
          <w:tcPr>
            <w:tcW w:w="426" w:type="dxa"/>
            <w:vMerge/>
          </w:tcPr>
          <w:p w14:paraId="073898CB" w14:textId="77777777" w:rsidR="00C8121E" w:rsidRPr="0069422A" w:rsidRDefault="00C8121E" w:rsidP="00C8121E">
            <w:pPr>
              <w:rPr>
                <w:color w:val="000000"/>
              </w:rPr>
            </w:pPr>
          </w:p>
        </w:tc>
        <w:tc>
          <w:tcPr>
            <w:tcW w:w="2297" w:type="dxa"/>
            <w:vMerge/>
          </w:tcPr>
          <w:p w14:paraId="214A5414" w14:textId="77777777" w:rsidR="00C8121E" w:rsidRPr="0069422A" w:rsidRDefault="00C8121E" w:rsidP="00C8121E">
            <w:pPr>
              <w:rPr>
                <w:color w:val="000000"/>
              </w:rPr>
            </w:pPr>
          </w:p>
        </w:tc>
        <w:tc>
          <w:tcPr>
            <w:tcW w:w="1134" w:type="dxa"/>
            <w:vMerge/>
          </w:tcPr>
          <w:p w14:paraId="3B883CD0" w14:textId="77777777" w:rsidR="00C8121E" w:rsidRPr="0069422A" w:rsidRDefault="00C8121E" w:rsidP="00C8121E">
            <w:pPr>
              <w:rPr>
                <w:color w:val="000000"/>
              </w:rPr>
            </w:pPr>
          </w:p>
        </w:tc>
        <w:tc>
          <w:tcPr>
            <w:tcW w:w="851" w:type="dxa"/>
          </w:tcPr>
          <w:p w14:paraId="7491BE38" w14:textId="77777777" w:rsidR="00C8121E" w:rsidRPr="0069422A" w:rsidRDefault="00C8121E" w:rsidP="00C8121E">
            <w:pPr>
              <w:rPr>
                <w:b/>
                <w:color w:val="000000"/>
              </w:rPr>
            </w:pPr>
            <w:r w:rsidRPr="0069422A">
              <w:rPr>
                <w:b/>
                <w:color w:val="000000"/>
              </w:rPr>
              <w:t>Общая, в т.ч.:</w:t>
            </w:r>
          </w:p>
        </w:tc>
        <w:tc>
          <w:tcPr>
            <w:tcW w:w="992" w:type="dxa"/>
          </w:tcPr>
          <w:p w14:paraId="163B4F33" w14:textId="77777777" w:rsidR="00C8121E" w:rsidRPr="0069422A" w:rsidRDefault="00C8121E" w:rsidP="00C8121E">
            <w:pPr>
              <w:rPr>
                <w:b/>
                <w:color w:val="000000"/>
              </w:rPr>
            </w:pPr>
            <w:r w:rsidRPr="0069422A">
              <w:rPr>
                <w:b/>
                <w:color w:val="000000"/>
              </w:rPr>
              <w:t>Лекции</w:t>
            </w:r>
          </w:p>
        </w:tc>
        <w:tc>
          <w:tcPr>
            <w:tcW w:w="1843" w:type="dxa"/>
          </w:tcPr>
          <w:p w14:paraId="7C5A1DE2" w14:textId="77777777" w:rsidR="00C8121E" w:rsidRPr="003A4C1A" w:rsidRDefault="00C8121E" w:rsidP="00C8121E">
            <w:pPr>
              <w:rPr>
                <w:b/>
                <w:color w:val="0070C0"/>
              </w:rPr>
            </w:pPr>
            <w:r w:rsidRPr="0069422A">
              <w:rPr>
                <w:b/>
                <w:color w:val="000000"/>
              </w:rPr>
              <w:t>Семинары, практические занятия</w:t>
            </w:r>
          </w:p>
        </w:tc>
        <w:tc>
          <w:tcPr>
            <w:tcW w:w="1388" w:type="dxa"/>
            <w:vMerge/>
          </w:tcPr>
          <w:p w14:paraId="28395672" w14:textId="77777777" w:rsidR="00C8121E" w:rsidRPr="0069422A" w:rsidRDefault="00C8121E" w:rsidP="00C8121E">
            <w:pPr>
              <w:rPr>
                <w:b/>
                <w:color w:val="000000"/>
              </w:rPr>
            </w:pPr>
          </w:p>
        </w:tc>
        <w:tc>
          <w:tcPr>
            <w:tcW w:w="2155" w:type="dxa"/>
            <w:vMerge/>
          </w:tcPr>
          <w:p w14:paraId="3AB62A42" w14:textId="77777777" w:rsidR="00C8121E" w:rsidRPr="0069422A" w:rsidRDefault="00C8121E" w:rsidP="00C8121E">
            <w:pPr>
              <w:rPr>
                <w:b/>
                <w:color w:val="000000"/>
              </w:rPr>
            </w:pPr>
          </w:p>
        </w:tc>
      </w:tr>
      <w:tr w:rsidR="00C8121E" w:rsidRPr="0069422A" w14:paraId="6264CA78" w14:textId="77777777" w:rsidTr="00C8121E">
        <w:tc>
          <w:tcPr>
            <w:tcW w:w="426" w:type="dxa"/>
          </w:tcPr>
          <w:p w14:paraId="3BC58648" w14:textId="77777777" w:rsidR="00C8121E" w:rsidRPr="0069422A" w:rsidRDefault="00C8121E" w:rsidP="00C8121E">
            <w:pPr>
              <w:numPr>
                <w:ilvl w:val="0"/>
                <w:numId w:val="16"/>
              </w:numPr>
              <w:contextualSpacing/>
              <w:rPr>
                <w:color w:val="000000"/>
                <w:lang w:eastAsia="en-US"/>
              </w:rPr>
            </w:pPr>
          </w:p>
        </w:tc>
        <w:tc>
          <w:tcPr>
            <w:tcW w:w="2297" w:type="dxa"/>
          </w:tcPr>
          <w:p w14:paraId="23BD5DD6" w14:textId="77777777" w:rsidR="00C8121E" w:rsidRPr="008B4270" w:rsidRDefault="00C8121E" w:rsidP="00C8121E">
            <w:pPr>
              <w:rPr>
                <w:color w:val="000000"/>
              </w:rPr>
            </w:pPr>
            <w:r w:rsidRPr="008B4270">
              <w:rPr>
                <w:color w:val="000000"/>
              </w:rPr>
              <w:t>Тема 1.</w:t>
            </w:r>
            <w:r w:rsidRPr="008B4270">
              <w:rPr>
                <w:sz w:val="28"/>
                <w:szCs w:val="28"/>
              </w:rPr>
              <w:t xml:space="preserve"> </w:t>
            </w:r>
            <w:r w:rsidRPr="008B4270">
              <w:rPr>
                <w:color w:val="000000"/>
              </w:rPr>
              <w:t>Медиация. Понятие, цели, принципы</w:t>
            </w:r>
          </w:p>
        </w:tc>
        <w:tc>
          <w:tcPr>
            <w:tcW w:w="1134" w:type="dxa"/>
          </w:tcPr>
          <w:p w14:paraId="32C5A0E0" w14:textId="5D539002" w:rsidR="00C8121E" w:rsidRPr="008B4270" w:rsidRDefault="00C8121E" w:rsidP="00C8121E">
            <w:pPr>
              <w:jc w:val="center"/>
              <w:rPr>
                <w:color w:val="000000"/>
              </w:rPr>
            </w:pPr>
            <w:r w:rsidRPr="008B4270">
              <w:rPr>
                <w:color w:val="000000"/>
              </w:rPr>
              <w:t>18</w:t>
            </w:r>
          </w:p>
        </w:tc>
        <w:tc>
          <w:tcPr>
            <w:tcW w:w="851" w:type="dxa"/>
          </w:tcPr>
          <w:p w14:paraId="62B98BD0" w14:textId="29BA0458" w:rsidR="00C8121E" w:rsidRPr="008B4270" w:rsidRDefault="00C8121E" w:rsidP="00C8121E">
            <w:pPr>
              <w:jc w:val="center"/>
              <w:rPr>
                <w:color w:val="000000"/>
              </w:rPr>
            </w:pPr>
            <w:r w:rsidRPr="008B4270">
              <w:rPr>
                <w:color w:val="000000"/>
              </w:rPr>
              <w:t>4</w:t>
            </w:r>
          </w:p>
        </w:tc>
        <w:tc>
          <w:tcPr>
            <w:tcW w:w="992" w:type="dxa"/>
          </w:tcPr>
          <w:p w14:paraId="03358D9F" w14:textId="62BD90C8" w:rsidR="00C8121E" w:rsidRPr="008B4270" w:rsidRDefault="00C8121E" w:rsidP="00C8121E">
            <w:pPr>
              <w:jc w:val="center"/>
              <w:rPr>
                <w:color w:val="000000"/>
              </w:rPr>
            </w:pPr>
            <w:r w:rsidRPr="008B4270">
              <w:rPr>
                <w:color w:val="000000"/>
              </w:rPr>
              <w:t>2</w:t>
            </w:r>
          </w:p>
        </w:tc>
        <w:tc>
          <w:tcPr>
            <w:tcW w:w="1843" w:type="dxa"/>
          </w:tcPr>
          <w:p w14:paraId="3886C52F" w14:textId="2F51B1A3" w:rsidR="00C8121E" w:rsidRPr="008B4270" w:rsidRDefault="00C8121E" w:rsidP="00C8121E">
            <w:pPr>
              <w:jc w:val="center"/>
              <w:rPr>
                <w:color w:val="0070C0"/>
              </w:rPr>
            </w:pPr>
            <w:r w:rsidRPr="008B4270">
              <w:rPr>
                <w:color w:val="000000"/>
              </w:rPr>
              <w:t>2</w:t>
            </w:r>
          </w:p>
        </w:tc>
        <w:tc>
          <w:tcPr>
            <w:tcW w:w="1388" w:type="dxa"/>
          </w:tcPr>
          <w:p w14:paraId="25476D4D" w14:textId="362E3F0C" w:rsidR="00C8121E" w:rsidRPr="008B4270" w:rsidRDefault="00C8121E" w:rsidP="00C8121E">
            <w:pPr>
              <w:jc w:val="center"/>
              <w:rPr>
                <w:color w:val="000000"/>
              </w:rPr>
            </w:pPr>
            <w:r w:rsidRPr="008B4270">
              <w:rPr>
                <w:color w:val="000000"/>
              </w:rPr>
              <w:t>14</w:t>
            </w:r>
          </w:p>
        </w:tc>
        <w:tc>
          <w:tcPr>
            <w:tcW w:w="2155" w:type="dxa"/>
          </w:tcPr>
          <w:p w14:paraId="4038E98E" w14:textId="77777777" w:rsidR="00C8121E" w:rsidRPr="008B4270" w:rsidRDefault="00C8121E" w:rsidP="00C8121E">
            <w:pPr>
              <w:rPr>
                <w:color w:val="000000"/>
              </w:rPr>
            </w:pPr>
            <w:r w:rsidRPr="008B4270">
              <w:rPr>
                <w:color w:val="000000"/>
              </w:rPr>
              <w:t>Доклад, групповая дискуссия</w:t>
            </w:r>
          </w:p>
        </w:tc>
      </w:tr>
      <w:tr w:rsidR="00C8121E" w:rsidRPr="0069422A" w14:paraId="4DBC9762" w14:textId="77777777" w:rsidTr="00C8121E">
        <w:tc>
          <w:tcPr>
            <w:tcW w:w="426" w:type="dxa"/>
          </w:tcPr>
          <w:p w14:paraId="4FB84E49" w14:textId="77777777" w:rsidR="00C8121E" w:rsidRPr="0069422A" w:rsidRDefault="00C8121E" w:rsidP="00C8121E">
            <w:pPr>
              <w:numPr>
                <w:ilvl w:val="0"/>
                <w:numId w:val="16"/>
              </w:numPr>
              <w:contextualSpacing/>
              <w:rPr>
                <w:color w:val="000000"/>
                <w:lang w:eastAsia="en-US"/>
              </w:rPr>
            </w:pPr>
          </w:p>
        </w:tc>
        <w:tc>
          <w:tcPr>
            <w:tcW w:w="2297" w:type="dxa"/>
          </w:tcPr>
          <w:p w14:paraId="6CA0278D" w14:textId="77777777" w:rsidR="00C8121E" w:rsidRPr="008B4270" w:rsidRDefault="00C8121E" w:rsidP="00C8121E">
            <w:pPr>
              <w:rPr>
                <w:color w:val="000000"/>
              </w:rPr>
            </w:pPr>
            <w:r w:rsidRPr="008B4270">
              <w:rPr>
                <w:color w:val="000000"/>
              </w:rPr>
              <w:t>Тема 2.</w:t>
            </w:r>
            <w:r w:rsidRPr="008B4270">
              <w:t xml:space="preserve"> </w:t>
            </w:r>
            <w:r w:rsidRPr="008B4270">
              <w:rPr>
                <w:color w:val="000000"/>
              </w:rPr>
              <w:t>Медиативный подход и процедура медиации. Коммуникативные навыки медиатора.</w:t>
            </w:r>
          </w:p>
        </w:tc>
        <w:tc>
          <w:tcPr>
            <w:tcW w:w="1134" w:type="dxa"/>
          </w:tcPr>
          <w:p w14:paraId="571A2EAD" w14:textId="740C689D" w:rsidR="00C8121E" w:rsidRPr="008B4270" w:rsidRDefault="00C8121E" w:rsidP="00C8121E">
            <w:pPr>
              <w:jc w:val="center"/>
              <w:rPr>
                <w:color w:val="000000"/>
              </w:rPr>
            </w:pPr>
            <w:r w:rsidRPr="008B4270">
              <w:rPr>
                <w:color w:val="000000"/>
              </w:rPr>
              <w:t>30</w:t>
            </w:r>
          </w:p>
        </w:tc>
        <w:tc>
          <w:tcPr>
            <w:tcW w:w="851" w:type="dxa"/>
          </w:tcPr>
          <w:p w14:paraId="227D96C4" w14:textId="2792A8F0" w:rsidR="00C8121E" w:rsidRPr="008B4270" w:rsidRDefault="00C8121E" w:rsidP="00C8121E">
            <w:pPr>
              <w:jc w:val="center"/>
              <w:rPr>
                <w:color w:val="000000"/>
              </w:rPr>
            </w:pPr>
            <w:r w:rsidRPr="008B4270">
              <w:rPr>
                <w:color w:val="000000"/>
              </w:rPr>
              <w:t>8</w:t>
            </w:r>
          </w:p>
        </w:tc>
        <w:tc>
          <w:tcPr>
            <w:tcW w:w="992" w:type="dxa"/>
          </w:tcPr>
          <w:p w14:paraId="470D909B" w14:textId="37C9C106" w:rsidR="00C8121E" w:rsidRPr="008B4270" w:rsidRDefault="00C8121E" w:rsidP="00C8121E">
            <w:pPr>
              <w:jc w:val="center"/>
              <w:rPr>
                <w:color w:val="000000"/>
              </w:rPr>
            </w:pPr>
            <w:r w:rsidRPr="008B4270">
              <w:rPr>
                <w:color w:val="000000"/>
              </w:rPr>
              <w:t>4</w:t>
            </w:r>
          </w:p>
        </w:tc>
        <w:tc>
          <w:tcPr>
            <w:tcW w:w="1843" w:type="dxa"/>
          </w:tcPr>
          <w:p w14:paraId="6E715502" w14:textId="5B414C26" w:rsidR="00C8121E" w:rsidRPr="008B4270" w:rsidRDefault="00C8121E" w:rsidP="00C8121E">
            <w:pPr>
              <w:jc w:val="center"/>
              <w:rPr>
                <w:color w:val="0070C0"/>
              </w:rPr>
            </w:pPr>
            <w:r w:rsidRPr="008B4270">
              <w:rPr>
                <w:color w:val="000000"/>
              </w:rPr>
              <w:t>4</w:t>
            </w:r>
          </w:p>
        </w:tc>
        <w:tc>
          <w:tcPr>
            <w:tcW w:w="1388" w:type="dxa"/>
          </w:tcPr>
          <w:p w14:paraId="0CD7319B" w14:textId="60429319" w:rsidR="00C8121E" w:rsidRPr="008B4270" w:rsidRDefault="00C8121E" w:rsidP="00C8121E">
            <w:pPr>
              <w:jc w:val="center"/>
              <w:rPr>
                <w:color w:val="000000"/>
              </w:rPr>
            </w:pPr>
            <w:r w:rsidRPr="008B4270">
              <w:rPr>
                <w:color w:val="000000"/>
              </w:rPr>
              <w:t>22</w:t>
            </w:r>
          </w:p>
        </w:tc>
        <w:tc>
          <w:tcPr>
            <w:tcW w:w="2155" w:type="dxa"/>
          </w:tcPr>
          <w:p w14:paraId="3696AECC" w14:textId="77777777" w:rsidR="00C8121E" w:rsidRPr="008B4270" w:rsidRDefault="00C8121E" w:rsidP="00C8121E">
            <w:pPr>
              <w:rPr>
                <w:color w:val="000000"/>
              </w:rPr>
            </w:pPr>
            <w:r w:rsidRPr="008B4270">
              <w:rPr>
                <w:color w:val="000000"/>
              </w:rPr>
              <w:t>Анализ кейсов, групповая дискуссия</w:t>
            </w:r>
          </w:p>
        </w:tc>
      </w:tr>
      <w:tr w:rsidR="00C8121E" w:rsidRPr="0069422A" w14:paraId="32695434" w14:textId="77777777" w:rsidTr="00C8121E">
        <w:trPr>
          <w:trHeight w:val="567"/>
        </w:trPr>
        <w:tc>
          <w:tcPr>
            <w:tcW w:w="426" w:type="dxa"/>
          </w:tcPr>
          <w:p w14:paraId="57086B2F" w14:textId="77777777" w:rsidR="00C8121E" w:rsidRPr="0069422A" w:rsidRDefault="00C8121E" w:rsidP="00C8121E">
            <w:pPr>
              <w:numPr>
                <w:ilvl w:val="0"/>
                <w:numId w:val="16"/>
              </w:numPr>
              <w:contextualSpacing/>
              <w:rPr>
                <w:color w:val="000000"/>
                <w:lang w:eastAsia="en-US"/>
              </w:rPr>
            </w:pPr>
          </w:p>
        </w:tc>
        <w:tc>
          <w:tcPr>
            <w:tcW w:w="2297" w:type="dxa"/>
          </w:tcPr>
          <w:p w14:paraId="7904C915" w14:textId="77777777" w:rsidR="00C8121E" w:rsidRPr="008B4270" w:rsidRDefault="00C8121E" w:rsidP="00C8121E">
            <w:pPr>
              <w:rPr>
                <w:color w:val="000000"/>
              </w:rPr>
            </w:pPr>
            <w:r w:rsidRPr="008B4270">
              <w:rPr>
                <w:color w:val="000000"/>
              </w:rPr>
              <w:t>Тема 3.</w:t>
            </w:r>
            <w:r w:rsidRPr="008B4270">
              <w:t xml:space="preserve"> </w:t>
            </w:r>
            <w:r w:rsidRPr="008B4270">
              <w:rPr>
                <w:color w:val="000000"/>
              </w:rPr>
              <w:t>Управление коммуникациями. Эффективная коммуникация</w:t>
            </w:r>
          </w:p>
        </w:tc>
        <w:tc>
          <w:tcPr>
            <w:tcW w:w="1134" w:type="dxa"/>
          </w:tcPr>
          <w:p w14:paraId="47A310C2" w14:textId="7F30F8EB" w:rsidR="00C8121E" w:rsidRPr="008B4270" w:rsidRDefault="00C8121E" w:rsidP="00C8121E">
            <w:pPr>
              <w:jc w:val="center"/>
              <w:rPr>
                <w:color w:val="000000"/>
              </w:rPr>
            </w:pPr>
            <w:r w:rsidRPr="008B4270">
              <w:rPr>
                <w:color w:val="000000"/>
              </w:rPr>
              <w:t>26</w:t>
            </w:r>
          </w:p>
        </w:tc>
        <w:tc>
          <w:tcPr>
            <w:tcW w:w="851" w:type="dxa"/>
          </w:tcPr>
          <w:p w14:paraId="55C6AC21" w14:textId="2784EB78" w:rsidR="00C8121E" w:rsidRPr="008B4270" w:rsidRDefault="00C8121E" w:rsidP="00C8121E">
            <w:pPr>
              <w:jc w:val="center"/>
              <w:rPr>
                <w:color w:val="000000"/>
                <w:lang w:val="en-US"/>
              </w:rPr>
            </w:pPr>
            <w:r w:rsidRPr="008B4270">
              <w:rPr>
                <w:color w:val="000000"/>
              </w:rPr>
              <w:t>12</w:t>
            </w:r>
            <w:r w:rsidRPr="008B4270">
              <w:rPr>
                <w:color w:val="000000"/>
                <w:lang w:val="en-US"/>
              </w:rPr>
              <w:t>/10</w:t>
            </w:r>
          </w:p>
        </w:tc>
        <w:tc>
          <w:tcPr>
            <w:tcW w:w="992" w:type="dxa"/>
          </w:tcPr>
          <w:p w14:paraId="41C65D08" w14:textId="5DC6CB81" w:rsidR="00C8121E" w:rsidRPr="008B4270" w:rsidRDefault="00C8121E" w:rsidP="00C8121E">
            <w:pPr>
              <w:jc w:val="center"/>
              <w:rPr>
                <w:color w:val="000000"/>
              </w:rPr>
            </w:pPr>
            <w:r w:rsidRPr="008B4270">
              <w:rPr>
                <w:color w:val="000000"/>
              </w:rPr>
              <w:t>6</w:t>
            </w:r>
          </w:p>
        </w:tc>
        <w:tc>
          <w:tcPr>
            <w:tcW w:w="1843" w:type="dxa"/>
          </w:tcPr>
          <w:p w14:paraId="71EBDD16" w14:textId="62181090" w:rsidR="00C8121E" w:rsidRPr="008B4270" w:rsidRDefault="00C8121E" w:rsidP="008B4270">
            <w:pPr>
              <w:jc w:val="center"/>
              <w:rPr>
                <w:color w:val="000000"/>
                <w:lang w:val="en-US"/>
              </w:rPr>
            </w:pPr>
            <w:r w:rsidRPr="008B4270">
              <w:rPr>
                <w:color w:val="000000"/>
              </w:rPr>
              <w:t>6</w:t>
            </w:r>
            <w:r w:rsidR="008B4270" w:rsidRPr="008B4270">
              <w:rPr>
                <w:color w:val="000000"/>
                <w:lang w:val="en-US"/>
              </w:rPr>
              <w:t>/4</w:t>
            </w:r>
          </w:p>
        </w:tc>
        <w:tc>
          <w:tcPr>
            <w:tcW w:w="1388" w:type="dxa"/>
          </w:tcPr>
          <w:p w14:paraId="008D8564" w14:textId="729DD0C0" w:rsidR="00C8121E" w:rsidRPr="008B4270" w:rsidRDefault="00C8121E" w:rsidP="00C8121E">
            <w:pPr>
              <w:jc w:val="center"/>
              <w:rPr>
                <w:color w:val="000000"/>
                <w:lang w:val="en-US"/>
              </w:rPr>
            </w:pPr>
            <w:r w:rsidRPr="008B4270">
              <w:rPr>
                <w:color w:val="000000"/>
              </w:rPr>
              <w:t>14</w:t>
            </w:r>
            <w:r w:rsidRPr="008B4270">
              <w:rPr>
                <w:color w:val="000000"/>
                <w:lang w:val="en-US"/>
              </w:rPr>
              <w:t>/16</w:t>
            </w:r>
          </w:p>
        </w:tc>
        <w:tc>
          <w:tcPr>
            <w:tcW w:w="2155" w:type="dxa"/>
          </w:tcPr>
          <w:p w14:paraId="5042EC1F" w14:textId="77777777" w:rsidR="00C8121E" w:rsidRPr="008B4270" w:rsidRDefault="00C8121E" w:rsidP="00C8121E">
            <w:pPr>
              <w:rPr>
                <w:color w:val="000000"/>
              </w:rPr>
            </w:pPr>
            <w:r w:rsidRPr="008B4270">
              <w:rPr>
                <w:color w:val="000000"/>
              </w:rPr>
              <w:t>Групповая дискуссия, интерактивные задания</w:t>
            </w:r>
          </w:p>
        </w:tc>
      </w:tr>
      <w:tr w:rsidR="00C8121E" w:rsidRPr="0069422A" w14:paraId="6A5B8AC6" w14:textId="77777777" w:rsidTr="00C8121E">
        <w:trPr>
          <w:trHeight w:val="567"/>
        </w:trPr>
        <w:tc>
          <w:tcPr>
            <w:tcW w:w="426" w:type="dxa"/>
          </w:tcPr>
          <w:p w14:paraId="0DD02643" w14:textId="77777777" w:rsidR="00C8121E" w:rsidRPr="00D30388" w:rsidRDefault="00C8121E" w:rsidP="00C8121E">
            <w:pPr>
              <w:numPr>
                <w:ilvl w:val="0"/>
                <w:numId w:val="16"/>
              </w:numPr>
              <w:contextualSpacing/>
              <w:rPr>
                <w:color w:val="000000"/>
                <w:lang w:eastAsia="en-US"/>
              </w:rPr>
            </w:pPr>
          </w:p>
        </w:tc>
        <w:tc>
          <w:tcPr>
            <w:tcW w:w="2297" w:type="dxa"/>
          </w:tcPr>
          <w:p w14:paraId="055883E1" w14:textId="77777777" w:rsidR="00C8121E" w:rsidRPr="008B4270" w:rsidRDefault="00C8121E" w:rsidP="00C8121E">
            <w:pPr>
              <w:rPr>
                <w:color w:val="000000"/>
              </w:rPr>
            </w:pPr>
            <w:r w:rsidRPr="008B4270">
              <w:rPr>
                <w:color w:val="000000"/>
              </w:rPr>
              <w:t>Тема 4.</w:t>
            </w:r>
            <w:r w:rsidRPr="008B4270">
              <w:t xml:space="preserve"> Переговоры как вид деловой коммуникации </w:t>
            </w:r>
          </w:p>
        </w:tc>
        <w:tc>
          <w:tcPr>
            <w:tcW w:w="1134" w:type="dxa"/>
          </w:tcPr>
          <w:p w14:paraId="2FC7F04F" w14:textId="4D82EE44" w:rsidR="00C8121E" w:rsidRPr="008B4270" w:rsidRDefault="00C8121E" w:rsidP="00C8121E">
            <w:pPr>
              <w:jc w:val="center"/>
              <w:rPr>
                <w:color w:val="000000"/>
              </w:rPr>
            </w:pPr>
            <w:r w:rsidRPr="008B4270">
              <w:rPr>
                <w:color w:val="000000"/>
              </w:rPr>
              <w:t>34</w:t>
            </w:r>
          </w:p>
        </w:tc>
        <w:tc>
          <w:tcPr>
            <w:tcW w:w="851" w:type="dxa"/>
          </w:tcPr>
          <w:p w14:paraId="245AC890" w14:textId="2CC55D6A" w:rsidR="00C8121E" w:rsidRPr="008B4270" w:rsidRDefault="00C8121E" w:rsidP="00C8121E">
            <w:pPr>
              <w:jc w:val="center"/>
              <w:rPr>
                <w:color w:val="000000"/>
              </w:rPr>
            </w:pPr>
            <w:r w:rsidRPr="008B4270">
              <w:rPr>
                <w:color w:val="000000"/>
              </w:rPr>
              <w:t>10</w:t>
            </w:r>
          </w:p>
        </w:tc>
        <w:tc>
          <w:tcPr>
            <w:tcW w:w="992" w:type="dxa"/>
          </w:tcPr>
          <w:p w14:paraId="49CD0930" w14:textId="48C93FDB" w:rsidR="00C8121E" w:rsidRPr="008B4270" w:rsidRDefault="00C8121E" w:rsidP="00C8121E">
            <w:pPr>
              <w:jc w:val="center"/>
              <w:rPr>
                <w:color w:val="000000"/>
              </w:rPr>
            </w:pPr>
            <w:r w:rsidRPr="008B4270">
              <w:rPr>
                <w:color w:val="000000"/>
              </w:rPr>
              <w:t>4</w:t>
            </w:r>
          </w:p>
        </w:tc>
        <w:tc>
          <w:tcPr>
            <w:tcW w:w="1843" w:type="dxa"/>
          </w:tcPr>
          <w:p w14:paraId="59E65E36" w14:textId="3C5CFD71" w:rsidR="00C8121E" w:rsidRPr="008B4270" w:rsidRDefault="00C8121E" w:rsidP="00C8121E">
            <w:pPr>
              <w:jc w:val="center"/>
              <w:rPr>
                <w:color w:val="000000"/>
              </w:rPr>
            </w:pPr>
            <w:r w:rsidRPr="008B4270">
              <w:rPr>
                <w:color w:val="000000"/>
              </w:rPr>
              <w:t>6</w:t>
            </w:r>
          </w:p>
        </w:tc>
        <w:tc>
          <w:tcPr>
            <w:tcW w:w="1388" w:type="dxa"/>
          </w:tcPr>
          <w:p w14:paraId="75B92D68" w14:textId="5A0D92CF" w:rsidR="00C8121E" w:rsidRPr="008B4270" w:rsidRDefault="00C8121E" w:rsidP="00C8121E">
            <w:pPr>
              <w:jc w:val="center"/>
              <w:rPr>
                <w:color w:val="000000"/>
              </w:rPr>
            </w:pPr>
            <w:r w:rsidRPr="008B4270">
              <w:rPr>
                <w:color w:val="000000"/>
              </w:rPr>
              <w:t>24</w:t>
            </w:r>
          </w:p>
        </w:tc>
        <w:tc>
          <w:tcPr>
            <w:tcW w:w="2155" w:type="dxa"/>
          </w:tcPr>
          <w:p w14:paraId="5C0FEF48" w14:textId="77777777" w:rsidR="00C8121E" w:rsidRPr="008B4270" w:rsidRDefault="00C8121E" w:rsidP="00C8121E">
            <w:pPr>
              <w:rPr>
                <w:color w:val="000000"/>
              </w:rPr>
            </w:pPr>
            <w:r w:rsidRPr="008B4270">
              <w:rPr>
                <w:color w:val="000000"/>
              </w:rPr>
              <w:t>Анализ кейсов, деловая игра</w:t>
            </w:r>
          </w:p>
        </w:tc>
      </w:tr>
      <w:tr w:rsidR="00C8121E" w:rsidRPr="0069422A" w14:paraId="094EB4B3" w14:textId="77777777" w:rsidTr="00C8121E">
        <w:tc>
          <w:tcPr>
            <w:tcW w:w="426" w:type="dxa"/>
          </w:tcPr>
          <w:p w14:paraId="54E7C42A" w14:textId="77777777" w:rsidR="00C8121E" w:rsidRPr="0069422A" w:rsidRDefault="00C8121E" w:rsidP="00C8121E">
            <w:pPr>
              <w:rPr>
                <w:b/>
                <w:color w:val="000000"/>
              </w:rPr>
            </w:pPr>
          </w:p>
        </w:tc>
        <w:tc>
          <w:tcPr>
            <w:tcW w:w="2297" w:type="dxa"/>
          </w:tcPr>
          <w:p w14:paraId="5A5D7139" w14:textId="77777777" w:rsidR="00C8121E" w:rsidRPr="008B4270" w:rsidRDefault="00C8121E" w:rsidP="00C8121E">
            <w:pPr>
              <w:rPr>
                <w:b/>
                <w:color w:val="000000"/>
              </w:rPr>
            </w:pPr>
            <w:r w:rsidRPr="008B4270">
              <w:rPr>
                <w:b/>
                <w:color w:val="000000"/>
              </w:rPr>
              <w:t xml:space="preserve"> В целом по дисциплине  </w:t>
            </w:r>
          </w:p>
        </w:tc>
        <w:tc>
          <w:tcPr>
            <w:tcW w:w="1134" w:type="dxa"/>
          </w:tcPr>
          <w:p w14:paraId="4DCD7C1C" w14:textId="48E667FC" w:rsidR="00C8121E" w:rsidRPr="008B4270" w:rsidRDefault="00C8121E" w:rsidP="00C8121E">
            <w:pPr>
              <w:jc w:val="center"/>
              <w:rPr>
                <w:b/>
                <w:color w:val="000000"/>
              </w:rPr>
            </w:pPr>
            <w:r w:rsidRPr="008B4270">
              <w:rPr>
                <w:b/>
                <w:color w:val="000000"/>
              </w:rPr>
              <w:t>108</w:t>
            </w:r>
          </w:p>
        </w:tc>
        <w:tc>
          <w:tcPr>
            <w:tcW w:w="851" w:type="dxa"/>
          </w:tcPr>
          <w:p w14:paraId="5F1F274B" w14:textId="537C20FA" w:rsidR="00C8121E" w:rsidRPr="008B4270" w:rsidRDefault="00C8121E" w:rsidP="00C8121E">
            <w:pPr>
              <w:jc w:val="center"/>
              <w:rPr>
                <w:b/>
              </w:rPr>
            </w:pPr>
            <w:r w:rsidRPr="008B4270">
              <w:rPr>
                <w:b/>
              </w:rPr>
              <w:t>34/32</w:t>
            </w:r>
          </w:p>
        </w:tc>
        <w:tc>
          <w:tcPr>
            <w:tcW w:w="992" w:type="dxa"/>
          </w:tcPr>
          <w:p w14:paraId="49336261" w14:textId="77777777" w:rsidR="00C8121E" w:rsidRPr="008B4270" w:rsidRDefault="00C8121E" w:rsidP="00C8121E">
            <w:pPr>
              <w:jc w:val="center"/>
              <w:rPr>
                <w:b/>
              </w:rPr>
            </w:pPr>
            <w:r w:rsidRPr="008B4270">
              <w:rPr>
                <w:b/>
              </w:rPr>
              <w:t>16/16</w:t>
            </w:r>
          </w:p>
        </w:tc>
        <w:tc>
          <w:tcPr>
            <w:tcW w:w="1843" w:type="dxa"/>
          </w:tcPr>
          <w:p w14:paraId="5351FFEC" w14:textId="23EFE2F4" w:rsidR="00C8121E" w:rsidRPr="008B4270" w:rsidRDefault="00C8121E" w:rsidP="00C8121E">
            <w:pPr>
              <w:jc w:val="center"/>
              <w:rPr>
                <w:b/>
              </w:rPr>
            </w:pPr>
            <w:r w:rsidRPr="008B4270">
              <w:rPr>
                <w:b/>
              </w:rPr>
              <w:t>18/16</w:t>
            </w:r>
          </w:p>
        </w:tc>
        <w:tc>
          <w:tcPr>
            <w:tcW w:w="1388" w:type="dxa"/>
          </w:tcPr>
          <w:p w14:paraId="0BD3F507" w14:textId="4F14CCFC" w:rsidR="00C8121E" w:rsidRPr="008B4270" w:rsidRDefault="00C8121E" w:rsidP="00C8121E">
            <w:pPr>
              <w:jc w:val="center"/>
              <w:rPr>
                <w:b/>
              </w:rPr>
            </w:pPr>
            <w:r w:rsidRPr="008B4270">
              <w:rPr>
                <w:b/>
              </w:rPr>
              <w:t>74/76</w:t>
            </w:r>
          </w:p>
        </w:tc>
        <w:tc>
          <w:tcPr>
            <w:tcW w:w="2155" w:type="dxa"/>
          </w:tcPr>
          <w:p w14:paraId="5D6BBD6C" w14:textId="199DC167" w:rsidR="00C8121E" w:rsidRPr="008B4270" w:rsidRDefault="00C8121E" w:rsidP="008B4270">
            <w:pPr>
              <w:rPr>
                <w:color w:val="000000"/>
              </w:rPr>
            </w:pPr>
            <w:r w:rsidRPr="008B4270">
              <w:rPr>
                <w:b/>
                <w:color w:val="000000"/>
              </w:rPr>
              <w:t xml:space="preserve">Согласно учебному плану: </w:t>
            </w:r>
            <w:r w:rsidRPr="008B4270">
              <w:rPr>
                <w:color w:val="000000"/>
              </w:rPr>
              <w:t>контрольная работа</w:t>
            </w:r>
          </w:p>
        </w:tc>
      </w:tr>
      <w:tr w:rsidR="00C8121E" w:rsidRPr="0069422A" w14:paraId="0EF75510" w14:textId="77777777" w:rsidTr="00C8121E">
        <w:tc>
          <w:tcPr>
            <w:tcW w:w="426" w:type="dxa"/>
          </w:tcPr>
          <w:p w14:paraId="2B76F00D" w14:textId="77777777" w:rsidR="00C8121E" w:rsidRPr="0069422A" w:rsidRDefault="00C8121E" w:rsidP="00C8121E">
            <w:pPr>
              <w:rPr>
                <w:color w:val="000000"/>
              </w:rPr>
            </w:pPr>
          </w:p>
        </w:tc>
        <w:tc>
          <w:tcPr>
            <w:tcW w:w="2297" w:type="dxa"/>
          </w:tcPr>
          <w:p w14:paraId="0CE3DEF8" w14:textId="77777777" w:rsidR="00C8121E" w:rsidRPr="0069422A" w:rsidRDefault="00C8121E" w:rsidP="00C8121E">
            <w:pPr>
              <w:rPr>
                <w:color w:val="000000"/>
              </w:rPr>
            </w:pPr>
            <w:r w:rsidRPr="0069422A">
              <w:rPr>
                <w:color w:val="000000"/>
              </w:rPr>
              <w:t>Итого %</w:t>
            </w:r>
          </w:p>
        </w:tc>
        <w:tc>
          <w:tcPr>
            <w:tcW w:w="1134" w:type="dxa"/>
          </w:tcPr>
          <w:p w14:paraId="1CED8512" w14:textId="58E3D0B6" w:rsidR="00C8121E" w:rsidRPr="00382A27" w:rsidRDefault="00C8121E" w:rsidP="00C8121E">
            <w:pPr>
              <w:jc w:val="center"/>
              <w:rPr>
                <w:b/>
                <w:color w:val="000000" w:themeColor="text1"/>
              </w:rPr>
            </w:pPr>
          </w:p>
        </w:tc>
        <w:tc>
          <w:tcPr>
            <w:tcW w:w="851" w:type="dxa"/>
          </w:tcPr>
          <w:p w14:paraId="5F16C71F" w14:textId="1FC9BF65" w:rsidR="00C8121E" w:rsidRPr="008B4270" w:rsidRDefault="00C8121E" w:rsidP="00C8121E">
            <w:pPr>
              <w:jc w:val="center"/>
              <w:rPr>
                <w:b/>
                <w:lang w:val="en-US"/>
              </w:rPr>
            </w:pPr>
            <w:r w:rsidRPr="008B4270">
              <w:rPr>
                <w:b/>
              </w:rPr>
              <w:t>31/</w:t>
            </w:r>
            <w:r w:rsidR="008B4270" w:rsidRPr="008B4270">
              <w:rPr>
                <w:b/>
                <w:lang w:val="en-US"/>
              </w:rPr>
              <w:t>30</w:t>
            </w:r>
          </w:p>
        </w:tc>
        <w:tc>
          <w:tcPr>
            <w:tcW w:w="992" w:type="dxa"/>
          </w:tcPr>
          <w:p w14:paraId="00E72183" w14:textId="105A810C" w:rsidR="00C8121E" w:rsidRPr="008B4270" w:rsidRDefault="00C8121E" w:rsidP="00C8121E">
            <w:pPr>
              <w:jc w:val="center"/>
              <w:rPr>
                <w:b/>
              </w:rPr>
            </w:pPr>
            <w:r w:rsidRPr="008B4270">
              <w:rPr>
                <w:b/>
              </w:rPr>
              <w:t>47/50</w:t>
            </w:r>
          </w:p>
        </w:tc>
        <w:tc>
          <w:tcPr>
            <w:tcW w:w="1843" w:type="dxa"/>
          </w:tcPr>
          <w:p w14:paraId="3DFD4A46" w14:textId="41A849BE" w:rsidR="00C8121E" w:rsidRPr="008B4270" w:rsidRDefault="00C8121E" w:rsidP="00C8121E">
            <w:pPr>
              <w:jc w:val="center"/>
              <w:rPr>
                <w:b/>
              </w:rPr>
            </w:pPr>
            <w:r w:rsidRPr="008B4270">
              <w:rPr>
                <w:b/>
              </w:rPr>
              <w:t>53/50</w:t>
            </w:r>
          </w:p>
        </w:tc>
        <w:tc>
          <w:tcPr>
            <w:tcW w:w="1388" w:type="dxa"/>
          </w:tcPr>
          <w:p w14:paraId="3917354D" w14:textId="5D2BB2A7" w:rsidR="00C8121E" w:rsidRPr="008B4270" w:rsidRDefault="008B4270" w:rsidP="00C8121E">
            <w:pPr>
              <w:jc w:val="center"/>
              <w:rPr>
                <w:b/>
                <w:lang w:val="en-US"/>
              </w:rPr>
            </w:pPr>
            <w:r w:rsidRPr="008B4270">
              <w:rPr>
                <w:b/>
                <w:lang w:val="en-US"/>
              </w:rPr>
              <w:t>69/70</w:t>
            </w:r>
          </w:p>
        </w:tc>
        <w:tc>
          <w:tcPr>
            <w:tcW w:w="2155" w:type="dxa"/>
          </w:tcPr>
          <w:p w14:paraId="4A64900E" w14:textId="77777777" w:rsidR="00C8121E" w:rsidRPr="0069422A" w:rsidRDefault="00C8121E" w:rsidP="00C8121E">
            <w:pPr>
              <w:rPr>
                <w:color w:val="000000"/>
              </w:rPr>
            </w:pPr>
          </w:p>
        </w:tc>
      </w:tr>
    </w:tbl>
    <w:p w14:paraId="3ABBF476" w14:textId="77777777" w:rsidR="002C6557" w:rsidRDefault="002C6557" w:rsidP="00A00E6F">
      <w:pPr>
        <w:jc w:val="both"/>
        <w:rPr>
          <w:color w:val="000000"/>
          <w:lang w:eastAsia="en-US"/>
        </w:rPr>
      </w:pPr>
    </w:p>
    <w:p w14:paraId="3E90C6B3" w14:textId="42C01B58"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2C6557" w:rsidRDefault="00CB41B9" w:rsidP="00C27B8A">
      <w:pPr>
        <w:pStyle w:val="a4"/>
        <w:ind w:firstLine="709"/>
        <w:jc w:val="right"/>
        <w:rPr>
          <w:szCs w:val="28"/>
          <w:lang w:val="ru-RU"/>
        </w:rPr>
      </w:pPr>
      <w:r w:rsidRPr="002C6557">
        <w:rPr>
          <w:szCs w:val="28"/>
        </w:rPr>
        <w:t xml:space="preserve">Таблица </w:t>
      </w:r>
      <w:r w:rsidR="00EE4C4D" w:rsidRPr="002C6557">
        <w:rPr>
          <w:szCs w:val="28"/>
          <w:lang w:val="ru-RU"/>
        </w:rPr>
        <w:t>3</w:t>
      </w:r>
    </w:p>
    <w:tbl>
      <w:tblPr>
        <w:tblStyle w:val="aa"/>
        <w:tblW w:w="11199" w:type="dxa"/>
        <w:tblInd w:w="-998" w:type="dxa"/>
        <w:tblLook w:val="04A0" w:firstRow="1" w:lastRow="0" w:firstColumn="1" w:lastColumn="0" w:noHBand="0" w:noVBand="1"/>
      </w:tblPr>
      <w:tblGrid>
        <w:gridCol w:w="2310"/>
        <w:gridCol w:w="6625"/>
        <w:gridCol w:w="2264"/>
      </w:tblGrid>
      <w:tr w:rsidR="00E8025A" w:rsidRPr="0069422A" w14:paraId="349D8597" w14:textId="77777777" w:rsidTr="00470322">
        <w:tc>
          <w:tcPr>
            <w:tcW w:w="2269" w:type="dxa"/>
          </w:tcPr>
          <w:p w14:paraId="58CF6183" w14:textId="13213E09" w:rsidR="00E8025A" w:rsidRPr="0069422A" w:rsidRDefault="00E8025A" w:rsidP="00E8025A">
            <w:pPr>
              <w:pStyle w:val="a4"/>
              <w:jc w:val="both"/>
              <w:rPr>
                <w:sz w:val="24"/>
                <w:szCs w:val="22"/>
              </w:rPr>
            </w:pPr>
            <w:r w:rsidRPr="0069422A">
              <w:rPr>
                <w:b/>
                <w:sz w:val="24"/>
                <w:szCs w:val="22"/>
                <w:lang w:val="en-US" w:eastAsia="en-US"/>
              </w:rPr>
              <w:t>Наименование тем (разделов) дисциплины</w:t>
            </w:r>
          </w:p>
        </w:tc>
        <w:tc>
          <w:tcPr>
            <w:tcW w:w="666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C729AA" w:rsidRPr="0069422A" w14:paraId="493F9A8B" w14:textId="77777777" w:rsidTr="00470322">
        <w:tc>
          <w:tcPr>
            <w:tcW w:w="2269" w:type="dxa"/>
          </w:tcPr>
          <w:p w14:paraId="305FFEB8" w14:textId="63EB48E8" w:rsidR="00C729AA" w:rsidRPr="00DD72CA" w:rsidRDefault="00C729AA" w:rsidP="00D61131">
            <w:pPr>
              <w:pStyle w:val="a4"/>
              <w:jc w:val="both"/>
              <w:rPr>
                <w:b/>
                <w:sz w:val="24"/>
                <w:szCs w:val="22"/>
              </w:rPr>
            </w:pPr>
            <w:r w:rsidRPr="00DD72CA">
              <w:rPr>
                <w:b/>
                <w:color w:val="000000"/>
                <w:sz w:val="24"/>
                <w:szCs w:val="22"/>
              </w:rPr>
              <w:t>Тема 1.</w:t>
            </w:r>
            <w:r w:rsidRPr="00DD72CA">
              <w:rPr>
                <w:color w:val="000000"/>
                <w:sz w:val="24"/>
                <w:szCs w:val="22"/>
              </w:rPr>
              <w:t xml:space="preserve"> </w:t>
            </w:r>
            <w:r w:rsidR="00DD72CA" w:rsidRPr="00DD72CA">
              <w:rPr>
                <w:color w:val="000000"/>
                <w:sz w:val="24"/>
                <w:szCs w:val="22"/>
                <w:lang w:val="ru-RU"/>
              </w:rPr>
              <w:t xml:space="preserve">. </w:t>
            </w:r>
            <w:r w:rsidR="00DD72CA" w:rsidRPr="00DD72CA">
              <w:rPr>
                <w:b/>
                <w:bCs/>
                <w:color w:val="000000"/>
                <w:sz w:val="24"/>
                <w:szCs w:val="22"/>
                <w:lang w:val="ru-RU"/>
              </w:rPr>
              <w:t>Медиация. Понятие, цели, принципы</w:t>
            </w:r>
          </w:p>
        </w:tc>
        <w:tc>
          <w:tcPr>
            <w:tcW w:w="6662" w:type="dxa"/>
          </w:tcPr>
          <w:p w14:paraId="0A81F793" w14:textId="0E8B14B9" w:rsidR="00C729AA" w:rsidRPr="0069422A" w:rsidRDefault="008A229A" w:rsidP="00C729AA">
            <w:pPr>
              <w:pStyle w:val="a4"/>
              <w:jc w:val="both"/>
              <w:rPr>
                <w:bCs/>
                <w:sz w:val="24"/>
                <w:szCs w:val="22"/>
              </w:rPr>
            </w:pPr>
            <w:r w:rsidRPr="008A229A">
              <w:rPr>
                <w:bCs/>
                <w:sz w:val="24"/>
                <w:szCs w:val="22"/>
                <w:lang w:val="ru-RU"/>
              </w:rPr>
              <w:t>Понятие медиации. Медиация как междисциплинарная область. Цели и задачи медиации. Принципы и инструменты медиации.</w:t>
            </w:r>
            <w:r w:rsidR="00A15E9B">
              <w:rPr>
                <w:bCs/>
                <w:sz w:val="24"/>
                <w:szCs w:val="22"/>
                <w:lang w:val="ru-RU"/>
              </w:rPr>
              <w:t xml:space="preserve"> </w:t>
            </w:r>
            <w:r w:rsidR="002D73BF" w:rsidRPr="002D73BF">
              <w:rPr>
                <w:bCs/>
                <w:sz w:val="24"/>
                <w:szCs w:val="22"/>
                <w:lang w:val="ru-RU"/>
              </w:rPr>
              <w:t xml:space="preserve">Политическая медиация. </w:t>
            </w:r>
            <w:bookmarkStart w:id="18" w:name="_Hlk122327407"/>
            <w:r w:rsidR="002D73BF" w:rsidRPr="002D73BF">
              <w:rPr>
                <w:bCs/>
                <w:sz w:val="24"/>
                <w:szCs w:val="22"/>
                <w:lang w:val="ru-RU"/>
              </w:rPr>
              <w:t>Терминологический аппарат в сфере медиативных технологий</w:t>
            </w:r>
            <w:bookmarkEnd w:id="18"/>
            <w:r w:rsidR="002D73BF" w:rsidRPr="002D73BF">
              <w:rPr>
                <w:bCs/>
                <w:sz w:val="24"/>
                <w:szCs w:val="22"/>
                <w:lang w:val="ru-RU"/>
              </w:rPr>
              <w:t xml:space="preserve">. Европейский </w:t>
            </w:r>
            <w:r w:rsidR="002D73BF" w:rsidRPr="002D73BF">
              <w:rPr>
                <w:bCs/>
                <w:sz w:val="24"/>
                <w:szCs w:val="22"/>
                <w:lang w:val="ru-RU"/>
              </w:rPr>
              <w:lastRenderedPageBreak/>
              <w:t xml:space="preserve">кодекс поведения для медиаторов. </w:t>
            </w:r>
            <w:bookmarkStart w:id="19" w:name="_Hlk122327336"/>
            <w:r w:rsidR="00A15E9B">
              <w:rPr>
                <w:bCs/>
                <w:sz w:val="24"/>
                <w:szCs w:val="22"/>
                <w:lang w:val="ru-RU"/>
              </w:rPr>
              <w:t>Российская практика разрешения споров с применением медиации</w:t>
            </w:r>
            <w:bookmarkEnd w:id="19"/>
            <w:r w:rsidR="00A15E9B">
              <w:rPr>
                <w:bCs/>
                <w:sz w:val="24"/>
                <w:szCs w:val="22"/>
                <w:lang w:val="ru-RU"/>
              </w:rPr>
              <w:t>.</w:t>
            </w:r>
            <w:r w:rsidRPr="008A229A">
              <w:rPr>
                <w:bCs/>
                <w:sz w:val="24"/>
                <w:szCs w:val="22"/>
                <w:lang w:val="ru-RU"/>
              </w:rPr>
              <w:t xml:space="preserve"> Роль коммуникации в процессе медиации.</w:t>
            </w:r>
          </w:p>
          <w:p w14:paraId="459CADC5" w14:textId="57373D4E" w:rsidR="00C729AA" w:rsidRPr="00222D9B" w:rsidRDefault="00C729AA" w:rsidP="00C729AA">
            <w:pPr>
              <w:pStyle w:val="a4"/>
              <w:jc w:val="both"/>
              <w:rPr>
                <w:sz w:val="24"/>
                <w:szCs w:val="24"/>
                <w:lang w:val="ru-RU"/>
              </w:rPr>
            </w:pPr>
            <w:r w:rsidRPr="0069422A">
              <w:rPr>
                <w:b/>
                <w:bCs/>
                <w:sz w:val="24"/>
                <w:szCs w:val="24"/>
              </w:rPr>
              <w:t xml:space="preserve">Рекомендуемые источники из раздела 8: </w:t>
            </w:r>
            <w:r w:rsidR="00222D9B" w:rsidRPr="00222D9B">
              <w:rPr>
                <w:sz w:val="24"/>
                <w:szCs w:val="24"/>
                <w:lang w:val="ru-RU"/>
              </w:rPr>
              <w:t>4</w:t>
            </w:r>
            <w:r w:rsidR="00826FAD">
              <w:rPr>
                <w:sz w:val="24"/>
                <w:szCs w:val="24"/>
                <w:lang w:val="ru-RU"/>
              </w:rPr>
              <w:t xml:space="preserve">, </w:t>
            </w:r>
            <w:r w:rsidR="002D73BF">
              <w:rPr>
                <w:sz w:val="24"/>
                <w:szCs w:val="24"/>
                <w:lang w:val="ru-RU"/>
              </w:rPr>
              <w:t>9</w:t>
            </w:r>
          </w:p>
          <w:p w14:paraId="6DBB9EAD" w14:textId="26C32946" w:rsidR="00C729AA" w:rsidRPr="0069422A" w:rsidRDefault="00C729AA" w:rsidP="00C729AA">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51C337C6" w14:textId="1101018F" w:rsidR="00C729AA" w:rsidRPr="008A229A" w:rsidRDefault="00C729AA" w:rsidP="00C729AA">
            <w:pPr>
              <w:pStyle w:val="a4"/>
              <w:jc w:val="left"/>
              <w:rPr>
                <w:bCs/>
                <w:sz w:val="24"/>
                <w:szCs w:val="22"/>
              </w:rPr>
            </w:pPr>
            <w:r w:rsidRPr="008A229A">
              <w:rPr>
                <w:bCs/>
                <w:sz w:val="24"/>
                <w:szCs w:val="22"/>
              </w:rPr>
              <w:lastRenderedPageBreak/>
              <w:t>Доклад, групповая дискуссия</w:t>
            </w:r>
          </w:p>
        </w:tc>
      </w:tr>
      <w:tr w:rsidR="00470322" w:rsidRPr="0069422A" w14:paraId="2057795D" w14:textId="77777777" w:rsidTr="00470322">
        <w:tc>
          <w:tcPr>
            <w:tcW w:w="2269" w:type="dxa"/>
          </w:tcPr>
          <w:p w14:paraId="0B079D06" w14:textId="6FEEAAB2" w:rsidR="00470322" w:rsidRPr="0069422A" w:rsidRDefault="00470322" w:rsidP="00031034">
            <w:pPr>
              <w:pStyle w:val="a4"/>
              <w:jc w:val="both"/>
              <w:rPr>
                <w:b/>
                <w:sz w:val="24"/>
                <w:szCs w:val="22"/>
                <w:highlight w:val="yellow"/>
              </w:rPr>
            </w:pPr>
            <w:r w:rsidRPr="000C764B">
              <w:rPr>
                <w:b/>
                <w:color w:val="000000"/>
                <w:sz w:val="24"/>
                <w:szCs w:val="22"/>
              </w:rPr>
              <w:t>Тема 2.</w:t>
            </w:r>
            <w:r w:rsidR="00DD72CA" w:rsidRPr="000C764B">
              <w:rPr>
                <w:color w:val="000000"/>
                <w:sz w:val="24"/>
                <w:szCs w:val="24"/>
                <w:lang w:val="ru-RU" w:eastAsia="ru-RU"/>
              </w:rPr>
              <w:t xml:space="preserve"> </w:t>
            </w:r>
            <w:r w:rsidR="00DD72CA" w:rsidRPr="000C764B">
              <w:rPr>
                <w:b/>
                <w:color w:val="000000"/>
                <w:sz w:val="24"/>
                <w:szCs w:val="22"/>
                <w:lang w:val="ru-RU"/>
              </w:rPr>
              <w:t>Медиативный подход и процедура медиации. Коммуникативные навыки медиатора.</w:t>
            </w:r>
            <w:r w:rsidRPr="000C764B">
              <w:rPr>
                <w:color w:val="000000"/>
                <w:sz w:val="24"/>
                <w:szCs w:val="22"/>
              </w:rPr>
              <w:t xml:space="preserve"> </w:t>
            </w:r>
          </w:p>
        </w:tc>
        <w:tc>
          <w:tcPr>
            <w:tcW w:w="6662" w:type="dxa"/>
          </w:tcPr>
          <w:p w14:paraId="5D820648" w14:textId="5E9B9BC8" w:rsidR="00470322" w:rsidRPr="0069422A" w:rsidRDefault="008A229A" w:rsidP="00031034">
            <w:pPr>
              <w:pStyle w:val="a4"/>
              <w:jc w:val="both"/>
              <w:rPr>
                <w:bCs/>
                <w:sz w:val="24"/>
                <w:szCs w:val="22"/>
              </w:rPr>
            </w:pPr>
            <w:r w:rsidRPr="008A229A">
              <w:rPr>
                <w:bCs/>
                <w:sz w:val="24"/>
                <w:szCs w:val="22"/>
              </w:rPr>
              <w:t>Медиативный поход как деятельностный подход, основанный на навыках позитивного осознанного общения. Процедура медиации. Особенность коммуникативной позиции медиатора.  Коммуникативные навыки медиатора</w:t>
            </w:r>
            <w:r w:rsidR="002D73BF">
              <w:rPr>
                <w:bCs/>
                <w:sz w:val="24"/>
                <w:szCs w:val="22"/>
                <w:lang w:val="ru-RU"/>
              </w:rPr>
              <w:t>:</w:t>
            </w:r>
            <w:r w:rsidRPr="008A229A">
              <w:rPr>
                <w:bCs/>
                <w:sz w:val="24"/>
                <w:szCs w:val="22"/>
              </w:rPr>
              <w:t xml:space="preserve"> поиск, анализ информации, ее интерпретация, работа с конфиденциальной информацией.</w:t>
            </w:r>
            <w:r w:rsidR="002D73BF">
              <w:t xml:space="preserve"> </w:t>
            </w:r>
            <w:r w:rsidR="002D73BF" w:rsidRPr="002D73BF">
              <w:rPr>
                <w:bCs/>
                <w:sz w:val="24"/>
                <w:szCs w:val="22"/>
              </w:rPr>
              <w:t>Коммуникативная компетенция лидера команды в медиативном процессе.</w:t>
            </w:r>
          </w:p>
          <w:p w14:paraId="6037DC42" w14:textId="6A41E161" w:rsidR="00470322" w:rsidRPr="001C5D24" w:rsidRDefault="00470322" w:rsidP="00031034">
            <w:pPr>
              <w:pStyle w:val="a4"/>
              <w:jc w:val="both"/>
              <w:rPr>
                <w:sz w:val="24"/>
                <w:szCs w:val="24"/>
                <w:lang w:val="ru-RU"/>
              </w:rPr>
            </w:pPr>
            <w:r w:rsidRPr="0069422A">
              <w:rPr>
                <w:b/>
                <w:bCs/>
                <w:sz w:val="24"/>
                <w:szCs w:val="24"/>
              </w:rPr>
              <w:t xml:space="preserve">Рекомендуемые источники из раздела 8: </w:t>
            </w:r>
            <w:r w:rsidR="00222D9B" w:rsidRPr="001C5D24">
              <w:rPr>
                <w:sz w:val="24"/>
                <w:szCs w:val="24"/>
                <w:lang w:val="ru-RU"/>
              </w:rPr>
              <w:t>4</w:t>
            </w:r>
            <w:r w:rsidR="002D73BF">
              <w:rPr>
                <w:sz w:val="24"/>
                <w:szCs w:val="24"/>
                <w:lang w:val="ru-RU"/>
              </w:rPr>
              <w:t>,9</w:t>
            </w:r>
          </w:p>
          <w:p w14:paraId="5A09C397" w14:textId="77777777" w:rsidR="00470322" w:rsidRPr="0069422A" w:rsidRDefault="00470322" w:rsidP="00031034">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43A15C1C" w14:textId="1C3365D9" w:rsidR="00470322" w:rsidRPr="008A229A" w:rsidRDefault="008A229A" w:rsidP="00031034">
            <w:pPr>
              <w:pStyle w:val="a4"/>
              <w:jc w:val="left"/>
              <w:rPr>
                <w:bCs/>
                <w:sz w:val="24"/>
                <w:szCs w:val="22"/>
              </w:rPr>
            </w:pPr>
            <w:r w:rsidRPr="008A229A">
              <w:rPr>
                <w:color w:val="000000"/>
                <w:sz w:val="24"/>
                <w:szCs w:val="22"/>
                <w:lang w:val="ru-RU"/>
              </w:rPr>
              <w:t>А</w:t>
            </w:r>
            <w:proofErr w:type="spellStart"/>
            <w:r w:rsidR="00470322" w:rsidRPr="008A229A">
              <w:rPr>
                <w:color w:val="000000"/>
                <w:sz w:val="24"/>
                <w:szCs w:val="22"/>
              </w:rPr>
              <w:t>нализ</w:t>
            </w:r>
            <w:proofErr w:type="spellEnd"/>
            <w:r w:rsidR="00470322" w:rsidRPr="008A229A">
              <w:rPr>
                <w:color w:val="000000"/>
                <w:sz w:val="24"/>
                <w:szCs w:val="22"/>
              </w:rPr>
              <w:t xml:space="preserve"> кейсов, групповая дискуссия</w:t>
            </w:r>
          </w:p>
        </w:tc>
      </w:tr>
      <w:tr w:rsidR="00C729AA" w:rsidRPr="0069422A" w14:paraId="4E7D8577" w14:textId="77777777" w:rsidTr="00470322">
        <w:tc>
          <w:tcPr>
            <w:tcW w:w="2269" w:type="dxa"/>
          </w:tcPr>
          <w:p w14:paraId="767577FB" w14:textId="636803A4" w:rsidR="00C729AA" w:rsidRPr="000C764B" w:rsidRDefault="00C729AA" w:rsidP="00D61131">
            <w:pPr>
              <w:pStyle w:val="a4"/>
              <w:jc w:val="both"/>
              <w:rPr>
                <w:b/>
                <w:sz w:val="24"/>
                <w:szCs w:val="22"/>
              </w:rPr>
            </w:pPr>
            <w:bookmarkStart w:id="20" w:name="_Hlk84859307"/>
            <w:r w:rsidRPr="000C764B">
              <w:rPr>
                <w:b/>
                <w:color w:val="000000"/>
                <w:sz w:val="24"/>
                <w:szCs w:val="22"/>
              </w:rPr>
              <w:t xml:space="preserve">Тема </w:t>
            </w:r>
            <w:r w:rsidR="00470322" w:rsidRPr="000C764B">
              <w:rPr>
                <w:b/>
                <w:color w:val="000000"/>
                <w:sz w:val="24"/>
                <w:szCs w:val="22"/>
                <w:lang w:val="ru-RU"/>
              </w:rPr>
              <w:t>3</w:t>
            </w:r>
            <w:r w:rsidRPr="000C764B">
              <w:rPr>
                <w:b/>
                <w:color w:val="000000"/>
                <w:sz w:val="24"/>
                <w:szCs w:val="22"/>
              </w:rPr>
              <w:t>.</w:t>
            </w:r>
            <w:r w:rsidRPr="000C764B">
              <w:rPr>
                <w:color w:val="000000"/>
                <w:sz w:val="24"/>
                <w:szCs w:val="22"/>
              </w:rPr>
              <w:t xml:space="preserve"> </w:t>
            </w:r>
            <w:r w:rsidR="000C764B" w:rsidRPr="000C764B">
              <w:rPr>
                <w:b/>
                <w:bCs/>
                <w:color w:val="000000"/>
                <w:sz w:val="24"/>
                <w:szCs w:val="22"/>
                <w:lang w:val="ru-RU"/>
              </w:rPr>
              <w:t>Управление коммуникациями. Эффективная коммуникация</w:t>
            </w:r>
          </w:p>
        </w:tc>
        <w:tc>
          <w:tcPr>
            <w:tcW w:w="6662" w:type="dxa"/>
          </w:tcPr>
          <w:p w14:paraId="337E829A" w14:textId="3EB68027" w:rsidR="00D84E77" w:rsidRPr="0069422A" w:rsidRDefault="008A229A" w:rsidP="00D84E77">
            <w:pPr>
              <w:pStyle w:val="a4"/>
              <w:jc w:val="both"/>
              <w:rPr>
                <w:bCs/>
                <w:sz w:val="24"/>
                <w:szCs w:val="22"/>
              </w:rPr>
            </w:pPr>
            <w:r w:rsidRPr="008A229A">
              <w:rPr>
                <w:bCs/>
                <w:sz w:val="24"/>
                <w:szCs w:val="22"/>
              </w:rPr>
              <w:t xml:space="preserve">Современные коммуникационные технологии. </w:t>
            </w:r>
            <w:r w:rsidR="00960278" w:rsidRPr="008A229A">
              <w:rPr>
                <w:bCs/>
                <w:sz w:val="24"/>
                <w:szCs w:val="22"/>
              </w:rPr>
              <w:t>Условия эффективной межкультурной коммуникации.</w:t>
            </w:r>
            <w:r w:rsidR="00960278">
              <w:rPr>
                <w:bCs/>
                <w:sz w:val="24"/>
                <w:szCs w:val="22"/>
                <w:lang w:val="ru-RU"/>
              </w:rPr>
              <w:t xml:space="preserve"> </w:t>
            </w:r>
            <w:r w:rsidRPr="008A229A">
              <w:rPr>
                <w:bCs/>
                <w:sz w:val="24"/>
                <w:szCs w:val="22"/>
              </w:rPr>
              <w:t>Проектирование алгоритма эффективной коммуникации с учетом компонентов эмоционального интеллекта и построение коммуникации с использованием вербальных и невербальных средств.</w:t>
            </w:r>
            <w:r w:rsidR="002D73BF" w:rsidRPr="002D73BF">
              <w:rPr>
                <w:szCs w:val="28"/>
                <w:lang w:val="ru-RU" w:eastAsia="ru-RU"/>
              </w:rPr>
              <w:t xml:space="preserve"> </w:t>
            </w:r>
            <w:r w:rsidR="002D73BF">
              <w:rPr>
                <w:szCs w:val="28"/>
                <w:lang w:val="ru-RU" w:eastAsia="ru-RU"/>
              </w:rPr>
              <w:t>С</w:t>
            </w:r>
            <w:r w:rsidR="002D73BF" w:rsidRPr="002D73BF">
              <w:rPr>
                <w:bCs/>
                <w:sz w:val="24"/>
                <w:szCs w:val="22"/>
                <w:lang w:val="ru-RU"/>
              </w:rPr>
              <w:t>оздани</w:t>
            </w:r>
            <w:r w:rsidR="002D73BF">
              <w:rPr>
                <w:bCs/>
                <w:sz w:val="24"/>
                <w:szCs w:val="22"/>
                <w:lang w:val="ru-RU"/>
              </w:rPr>
              <w:t>е</w:t>
            </w:r>
            <w:r w:rsidR="002D73BF" w:rsidRPr="002D73BF">
              <w:rPr>
                <w:bCs/>
                <w:sz w:val="24"/>
                <w:szCs w:val="22"/>
                <w:lang w:val="ru-RU"/>
              </w:rPr>
              <w:t xml:space="preserve"> </w:t>
            </w:r>
            <w:proofErr w:type="spellStart"/>
            <w:r w:rsidR="002D73BF" w:rsidRPr="002D73BF">
              <w:rPr>
                <w:bCs/>
                <w:sz w:val="24"/>
                <w:szCs w:val="22"/>
                <w:lang w:val="ru-RU"/>
              </w:rPr>
              <w:t>медиатекстов</w:t>
            </w:r>
            <w:proofErr w:type="spellEnd"/>
            <w:r w:rsidR="002D73BF">
              <w:rPr>
                <w:bCs/>
                <w:sz w:val="24"/>
                <w:szCs w:val="22"/>
                <w:lang w:val="ru-RU"/>
              </w:rPr>
              <w:t xml:space="preserve">. </w:t>
            </w:r>
            <w:r w:rsidR="008D6E37" w:rsidRPr="008D6E37">
              <w:rPr>
                <w:bCs/>
                <w:sz w:val="24"/>
                <w:szCs w:val="22"/>
                <w:lang w:val="ru-RU"/>
              </w:rPr>
              <w:t xml:space="preserve">Стратегии влияния: информирование, убеждение, манипулирование. </w:t>
            </w:r>
            <w:r w:rsidR="002D73BF">
              <w:rPr>
                <w:bCs/>
                <w:sz w:val="24"/>
                <w:szCs w:val="22"/>
                <w:lang w:val="ru-RU"/>
              </w:rPr>
              <w:t xml:space="preserve">Анализ медиапродуктов и их корректировка. </w:t>
            </w:r>
            <w:r w:rsidRPr="008A229A">
              <w:rPr>
                <w:bCs/>
                <w:sz w:val="24"/>
                <w:szCs w:val="22"/>
              </w:rPr>
              <w:t xml:space="preserve">Техники речи, активного слушания. Понятие </w:t>
            </w:r>
            <w:proofErr w:type="spellStart"/>
            <w:r w:rsidRPr="008A229A">
              <w:rPr>
                <w:bCs/>
                <w:sz w:val="24"/>
                <w:szCs w:val="22"/>
              </w:rPr>
              <w:t>коммуника</w:t>
            </w:r>
            <w:r w:rsidR="00465029">
              <w:rPr>
                <w:bCs/>
                <w:sz w:val="24"/>
                <w:szCs w:val="22"/>
                <w:lang w:val="ru-RU"/>
              </w:rPr>
              <w:t>тивн</w:t>
            </w:r>
            <w:proofErr w:type="spellEnd"/>
            <w:r w:rsidRPr="008A229A">
              <w:rPr>
                <w:bCs/>
                <w:sz w:val="24"/>
                <w:szCs w:val="22"/>
              </w:rPr>
              <w:t>ой эффективности. Построение эффективной обратной связи.</w:t>
            </w:r>
            <w:r w:rsidR="0075329A">
              <w:t xml:space="preserve"> </w:t>
            </w:r>
            <w:r w:rsidR="0075329A" w:rsidRPr="0075329A">
              <w:rPr>
                <w:bCs/>
                <w:sz w:val="24"/>
                <w:szCs w:val="22"/>
              </w:rPr>
              <w:t>Этические аспекты деятельности медиатора.</w:t>
            </w:r>
            <w:r w:rsidRPr="008A229A">
              <w:rPr>
                <w:bCs/>
                <w:sz w:val="24"/>
                <w:szCs w:val="22"/>
              </w:rPr>
              <w:t xml:space="preserve"> </w:t>
            </w:r>
          </w:p>
          <w:p w14:paraId="17650A6A" w14:textId="1454ECE6" w:rsidR="00D84E77" w:rsidRPr="0069422A" w:rsidRDefault="00D84E77" w:rsidP="00D84E77">
            <w:pPr>
              <w:pStyle w:val="a4"/>
              <w:jc w:val="both"/>
              <w:rPr>
                <w:bCs/>
                <w:sz w:val="24"/>
                <w:szCs w:val="24"/>
                <w:lang w:val="ru-RU"/>
              </w:rPr>
            </w:pPr>
            <w:r w:rsidRPr="0069422A">
              <w:rPr>
                <w:b/>
                <w:bCs/>
                <w:sz w:val="24"/>
                <w:szCs w:val="24"/>
              </w:rPr>
              <w:t xml:space="preserve">Рекомендуемые источники из раздела 8: </w:t>
            </w:r>
            <w:r w:rsidR="00222D9B">
              <w:rPr>
                <w:sz w:val="24"/>
                <w:szCs w:val="24"/>
                <w:lang w:val="ru-RU"/>
              </w:rPr>
              <w:t>1,2,3,5,6,7</w:t>
            </w:r>
            <w:r w:rsidR="008D6E37">
              <w:rPr>
                <w:sz w:val="24"/>
                <w:szCs w:val="24"/>
                <w:lang w:val="ru-RU"/>
              </w:rPr>
              <w:t>,10,11</w:t>
            </w:r>
          </w:p>
          <w:p w14:paraId="1388C535" w14:textId="3A3663F3" w:rsidR="00C729AA" w:rsidRPr="0069422A" w:rsidRDefault="00C729AA" w:rsidP="00C729AA">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010240D3" w14:textId="2D8F9BDF" w:rsidR="008A229A" w:rsidRPr="0069422A" w:rsidRDefault="008A229A" w:rsidP="00C729AA">
            <w:pPr>
              <w:pStyle w:val="a4"/>
              <w:jc w:val="left"/>
              <w:rPr>
                <w:bCs/>
                <w:sz w:val="24"/>
                <w:szCs w:val="22"/>
                <w:highlight w:val="yellow"/>
              </w:rPr>
            </w:pPr>
            <w:r w:rsidRPr="008A229A">
              <w:rPr>
                <w:bCs/>
                <w:sz w:val="24"/>
                <w:szCs w:val="22"/>
              </w:rPr>
              <w:t>Групповая дискуссия, интерактивные задания</w:t>
            </w:r>
          </w:p>
        </w:tc>
      </w:tr>
      <w:bookmarkEnd w:id="20"/>
      <w:tr w:rsidR="00C729AA" w:rsidRPr="0069422A" w14:paraId="2869601F" w14:textId="77777777" w:rsidTr="00470322">
        <w:tc>
          <w:tcPr>
            <w:tcW w:w="2269" w:type="dxa"/>
          </w:tcPr>
          <w:p w14:paraId="585F619C" w14:textId="020B4A8C" w:rsidR="00C729AA" w:rsidRPr="000C764B" w:rsidRDefault="00C729AA" w:rsidP="00C729AA">
            <w:pPr>
              <w:pStyle w:val="a4"/>
              <w:jc w:val="both"/>
              <w:rPr>
                <w:b/>
                <w:bCs/>
                <w:color w:val="000000"/>
                <w:sz w:val="24"/>
                <w:szCs w:val="22"/>
                <w:lang w:val="ru-RU"/>
              </w:rPr>
            </w:pPr>
            <w:r w:rsidRPr="000C764B">
              <w:rPr>
                <w:b/>
                <w:bCs/>
                <w:color w:val="000000"/>
                <w:sz w:val="24"/>
                <w:szCs w:val="22"/>
                <w:lang w:val="ru-RU"/>
              </w:rPr>
              <w:t xml:space="preserve">Тема </w:t>
            </w:r>
            <w:r w:rsidR="00470322" w:rsidRPr="000C764B">
              <w:rPr>
                <w:b/>
                <w:bCs/>
                <w:color w:val="000000"/>
                <w:sz w:val="24"/>
                <w:szCs w:val="22"/>
                <w:lang w:val="ru-RU"/>
              </w:rPr>
              <w:t>4</w:t>
            </w:r>
            <w:r w:rsidRPr="000C764B">
              <w:rPr>
                <w:b/>
                <w:bCs/>
                <w:color w:val="000000"/>
                <w:sz w:val="24"/>
                <w:szCs w:val="22"/>
                <w:lang w:val="ru-RU"/>
              </w:rPr>
              <w:t>.</w:t>
            </w:r>
            <w:r w:rsidR="000C764B" w:rsidRPr="000C764B">
              <w:rPr>
                <w:b/>
                <w:bCs/>
                <w:color w:val="000000"/>
                <w:sz w:val="24"/>
                <w:szCs w:val="22"/>
                <w:lang w:val="ru-RU"/>
              </w:rPr>
              <w:t xml:space="preserve"> Переговоры как вид деловой коммуникации</w:t>
            </w:r>
          </w:p>
          <w:p w14:paraId="55CA0525" w14:textId="4BF75CB8" w:rsidR="00C729AA" w:rsidRPr="000C764B" w:rsidRDefault="00C729AA" w:rsidP="00C729AA">
            <w:pPr>
              <w:pStyle w:val="a4"/>
              <w:jc w:val="both"/>
              <w:rPr>
                <w:b/>
                <w:bCs/>
                <w:color w:val="000000"/>
                <w:sz w:val="24"/>
                <w:szCs w:val="22"/>
                <w:lang w:val="ru-RU"/>
              </w:rPr>
            </w:pPr>
          </w:p>
        </w:tc>
        <w:tc>
          <w:tcPr>
            <w:tcW w:w="6662" w:type="dxa"/>
          </w:tcPr>
          <w:p w14:paraId="0E1BAA8A" w14:textId="4C328B6E" w:rsidR="00D84E77" w:rsidRPr="00DE1139" w:rsidRDefault="008A229A" w:rsidP="00D84E77">
            <w:pPr>
              <w:pStyle w:val="a4"/>
              <w:jc w:val="both"/>
              <w:rPr>
                <w:bCs/>
                <w:sz w:val="24"/>
                <w:szCs w:val="24"/>
              </w:rPr>
            </w:pPr>
            <w:r w:rsidRPr="008A229A">
              <w:rPr>
                <w:sz w:val="24"/>
                <w:szCs w:val="24"/>
              </w:rPr>
              <w:t xml:space="preserve">Построение эффективной коммуникации в переговорном процессе. </w:t>
            </w:r>
            <w:r w:rsidR="00960278" w:rsidRPr="00960278">
              <w:rPr>
                <w:sz w:val="24"/>
                <w:szCs w:val="24"/>
              </w:rPr>
              <w:t>Установление контакта.</w:t>
            </w:r>
            <w:r w:rsidR="00960278">
              <w:rPr>
                <w:sz w:val="24"/>
                <w:szCs w:val="24"/>
                <w:lang w:val="ru-RU"/>
              </w:rPr>
              <w:t xml:space="preserve"> Способы и приемы п</w:t>
            </w:r>
            <w:r w:rsidRPr="008A229A">
              <w:rPr>
                <w:sz w:val="24"/>
                <w:szCs w:val="24"/>
              </w:rPr>
              <w:t>остановки вопроса, аргументации. Техника работы с возражениями. Средства убеждения. Техника подведения итога. Влияние национально-культурного контекста на коммуникации, переговорный процесс.</w:t>
            </w:r>
            <w:r>
              <w:rPr>
                <w:sz w:val="24"/>
                <w:szCs w:val="24"/>
                <w:lang w:val="ru-RU"/>
              </w:rPr>
              <w:t xml:space="preserve"> </w:t>
            </w:r>
            <w:bookmarkStart w:id="21" w:name="_Hlk122328366"/>
            <w:r w:rsidR="00DE1139" w:rsidRPr="00DE1139">
              <w:rPr>
                <w:sz w:val="24"/>
                <w:szCs w:val="24"/>
              </w:rPr>
              <w:t xml:space="preserve">Подготовка и проведение переговоров по </w:t>
            </w:r>
            <w:r w:rsidR="00A24C75">
              <w:rPr>
                <w:sz w:val="24"/>
                <w:szCs w:val="24"/>
                <w:lang w:val="ru-RU"/>
              </w:rPr>
              <w:t xml:space="preserve">организационному </w:t>
            </w:r>
            <w:r w:rsidR="00DE1139" w:rsidRPr="00DE1139">
              <w:rPr>
                <w:sz w:val="24"/>
                <w:szCs w:val="24"/>
              </w:rPr>
              <w:t xml:space="preserve">спору </w:t>
            </w:r>
            <w:r w:rsidR="00A24C75">
              <w:rPr>
                <w:sz w:val="24"/>
                <w:szCs w:val="24"/>
                <w:lang w:val="ru-RU"/>
              </w:rPr>
              <w:t xml:space="preserve">между внутренними субъектами </w:t>
            </w:r>
            <w:r w:rsidR="00DE1139" w:rsidRPr="00DE1139">
              <w:rPr>
                <w:sz w:val="24"/>
                <w:szCs w:val="24"/>
              </w:rPr>
              <w:t>с привлечением к процессу медиатора.</w:t>
            </w:r>
          </w:p>
          <w:bookmarkEnd w:id="21"/>
          <w:p w14:paraId="566A3631" w14:textId="2E769326" w:rsidR="00D84E77" w:rsidRPr="00222D9B" w:rsidRDefault="00D84E77" w:rsidP="00D84E77">
            <w:pPr>
              <w:pStyle w:val="a4"/>
              <w:jc w:val="both"/>
              <w:rPr>
                <w:sz w:val="24"/>
                <w:szCs w:val="24"/>
                <w:lang w:val="ru-RU"/>
              </w:rPr>
            </w:pPr>
            <w:r w:rsidRPr="0069422A">
              <w:rPr>
                <w:b/>
                <w:bCs/>
                <w:sz w:val="24"/>
                <w:szCs w:val="24"/>
              </w:rPr>
              <w:t xml:space="preserve">Рекомендуемые источники из раздела 8: </w:t>
            </w:r>
            <w:r w:rsidR="00222D9B">
              <w:rPr>
                <w:sz w:val="24"/>
                <w:szCs w:val="24"/>
                <w:lang w:val="ru-RU"/>
              </w:rPr>
              <w:t>1,2,7,8</w:t>
            </w:r>
          </w:p>
          <w:p w14:paraId="42344FD5" w14:textId="0631086A" w:rsidR="00C729AA" w:rsidRPr="0069422A" w:rsidRDefault="00C729AA" w:rsidP="00C729AA">
            <w:pPr>
              <w:pStyle w:val="a4"/>
              <w:jc w:val="both"/>
              <w:rPr>
                <w:bCs/>
                <w:sz w:val="24"/>
                <w:szCs w:val="22"/>
                <w:lang w:val="ru-RU"/>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6BE76DBA" w14:textId="5CA0B215" w:rsidR="00C729AA" w:rsidRPr="00DE1139" w:rsidRDefault="008A229A" w:rsidP="00C729AA">
            <w:pPr>
              <w:pStyle w:val="a4"/>
              <w:jc w:val="left"/>
              <w:rPr>
                <w:bCs/>
                <w:sz w:val="24"/>
                <w:szCs w:val="22"/>
                <w:highlight w:val="yellow"/>
                <w:lang w:val="ru-RU"/>
              </w:rPr>
            </w:pPr>
            <w:r w:rsidRPr="008A229A">
              <w:rPr>
                <w:bCs/>
                <w:sz w:val="24"/>
                <w:szCs w:val="22"/>
                <w:lang w:val="ru-RU"/>
              </w:rPr>
              <w:t xml:space="preserve">Анализ кейсов, </w:t>
            </w:r>
            <w:r w:rsidR="009D2B38">
              <w:rPr>
                <w:bCs/>
                <w:sz w:val="24"/>
                <w:szCs w:val="22"/>
                <w:lang w:val="ru-RU"/>
              </w:rPr>
              <w:t>дело</w:t>
            </w:r>
            <w:r w:rsidR="00DE1139" w:rsidRPr="008A229A">
              <w:rPr>
                <w:bCs/>
                <w:sz w:val="24"/>
                <w:szCs w:val="22"/>
                <w:lang w:val="ru-RU"/>
              </w:rPr>
              <w:t>вая игра</w:t>
            </w:r>
          </w:p>
        </w:tc>
      </w:tr>
    </w:tbl>
    <w:p w14:paraId="05D4D3D2" w14:textId="77777777" w:rsidR="00D42E58" w:rsidRDefault="00D42E58" w:rsidP="006D2CDE">
      <w:pPr>
        <w:jc w:val="both"/>
        <w:rPr>
          <w:b/>
          <w:bCs/>
          <w:sz w:val="28"/>
          <w:szCs w:val="28"/>
        </w:rPr>
      </w:pPr>
    </w:p>
    <w:p w14:paraId="48B4A92F" w14:textId="4AF7108D" w:rsidR="008E2983" w:rsidRPr="005532E3" w:rsidRDefault="008E2983" w:rsidP="002C6557">
      <w:pPr>
        <w:spacing w:after="160" w:line="259" w:lineRule="auto"/>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5EE5CE8B" w:rsidR="00552804" w:rsidRDefault="008E2983" w:rsidP="00382A27">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AF0059" w14:paraId="5B292DD9" w14:textId="77777777" w:rsidTr="00C17502">
        <w:tc>
          <w:tcPr>
            <w:tcW w:w="269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B90160" w:rsidRPr="00AF0059" w14:paraId="0D5C422F" w14:textId="77777777" w:rsidTr="00C17502">
        <w:tc>
          <w:tcPr>
            <w:tcW w:w="2694" w:type="dxa"/>
          </w:tcPr>
          <w:p w14:paraId="55D0BDAA" w14:textId="0BD9304C" w:rsidR="00B90160" w:rsidRPr="00B90160" w:rsidRDefault="00B90160" w:rsidP="00B90160">
            <w:pPr>
              <w:jc w:val="both"/>
              <w:rPr>
                <w:b/>
                <w:bCs/>
              </w:rPr>
            </w:pPr>
            <w:r w:rsidRPr="00B90160">
              <w:rPr>
                <w:b/>
                <w:bCs/>
              </w:rPr>
              <w:t>Тема 1. Медиация. Понятие, цели, принципы</w:t>
            </w:r>
          </w:p>
        </w:tc>
        <w:tc>
          <w:tcPr>
            <w:tcW w:w="4820" w:type="dxa"/>
          </w:tcPr>
          <w:p w14:paraId="440908CF" w14:textId="61C27003" w:rsidR="00B90160" w:rsidRPr="005702FA" w:rsidRDefault="00DF7769" w:rsidP="005702FA">
            <w:pPr>
              <w:jc w:val="both"/>
            </w:pPr>
            <w:r w:rsidRPr="008A229A">
              <w:rPr>
                <w:bCs/>
                <w:szCs w:val="22"/>
              </w:rPr>
              <w:t>Медиация как междисциплинарная</w:t>
            </w:r>
            <w:r>
              <w:rPr>
                <w:bCs/>
                <w:szCs w:val="22"/>
              </w:rPr>
              <w:t xml:space="preserve"> область</w:t>
            </w:r>
            <w:r w:rsidR="00A15E9B">
              <w:rPr>
                <w:bCs/>
                <w:szCs w:val="22"/>
              </w:rPr>
              <w:t>.</w:t>
            </w:r>
            <w:r w:rsidR="00A15E9B">
              <w:t xml:space="preserve"> </w:t>
            </w:r>
            <w:r w:rsidR="00A15E9B" w:rsidRPr="00A15E9B">
              <w:rPr>
                <w:bCs/>
                <w:szCs w:val="22"/>
              </w:rPr>
              <w:t>Медиация как альтернативный метод разрешения споров.</w:t>
            </w:r>
            <w:r w:rsidR="00BD7645">
              <w:t xml:space="preserve"> </w:t>
            </w:r>
            <w:r w:rsidR="00BD7645" w:rsidRPr="00BD7645">
              <w:rPr>
                <w:bCs/>
                <w:szCs w:val="22"/>
              </w:rPr>
              <w:t>Терминологический аппарат</w:t>
            </w:r>
            <w:r w:rsidR="00BD7645">
              <w:rPr>
                <w:bCs/>
                <w:szCs w:val="22"/>
              </w:rPr>
              <w:t xml:space="preserve"> политической медиации.</w:t>
            </w:r>
            <w:r w:rsidR="00A15E9B" w:rsidRPr="00A15E9B">
              <w:rPr>
                <w:bCs/>
                <w:szCs w:val="22"/>
              </w:rPr>
              <w:t xml:space="preserve"> </w:t>
            </w:r>
            <w:r w:rsidR="00A15E9B">
              <w:rPr>
                <w:bCs/>
                <w:szCs w:val="22"/>
              </w:rPr>
              <w:t>Российская и м</w:t>
            </w:r>
            <w:r w:rsidR="00A15E9B" w:rsidRPr="00A15E9B">
              <w:rPr>
                <w:bCs/>
                <w:szCs w:val="22"/>
              </w:rPr>
              <w:t>ировая практик</w:t>
            </w:r>
            <w:r w:rsidR="00A15E9B">
              <w:rPr>
                <w:bCs/>
                <w:szCs w:val="22"/>
              </w:rPr>
              <w:t xml:space="preserve">и. </w:t>
            </w:r>
            <w:bookmarkStart w:id="22" w:name="_Hlk122327698"/>
            <w:r w:rsidR="009D2B38">
              <w:rPr>
                <w:bCs/>
                <w:szCs w:val="22"/>
              </w:rPr>
              <w:t xml:space="preserve">Европейский кодекс для </w:t>
            </w:r>
            <w:r w:rsidR="009D2B38">
              <w:rPr>
                <w:bCs/>
                <w:szCs w:val="22"/>
              </w:rPr>
              <w:lastRenderedPageBreak/>
              <w:t>поведения медиатора.</w:t>
            </w:r>
            <w:r w:rsidR="00BD7645">
              <w:rPr>
                <w:bCs/>
                <w:szCs w:val="22"/>
              </w:rPr>
              <w:t xml:space="preserve"> Кодекс медиаторов России.</w:t>
            </w:r>
            <w:r w:rsidR="009D2B38">
              <w:rPr>
                <w:bCs/>
                <w:szCs w:val="22"/>
              </w:rPr>
              <w:t xml:space="preserve"> Кодекс профессиональной этики А</w:t>
            </w:r>
            <w:r w:rsidR="005702FA">
              <w:rPr>
                <w:bCs/>
                <w:szCs w:val="22"/>
              </w:rPr>
              <w:t xml:space="preserve">ссоциации </w:t>
            </w:r>
            <w:r w:rsidR="009D2B38">
              <w:rPr>
                <w:bCs/>
                <w:szCs w:val="22"/>
              </w:rPr>
              <w:t>К</w:t>
            </w:r>
            <w:r w:rsidR="005702FA">
              <w:rPr>
                <w:bCs/>
                <w:szCs w:val="22"/>
              </w:rPr>
              <w:t xml:space="preserve">оммуникационных </w:t>
            </w:r>
            <w:r w:rsidR="009D2B38">
              <w:rPr>
                <w:bCs/>
                <w:szCs w:val="22"/>
              </w:rPr>
              <w:t>А</w:t>
            </w:r>
            <w:r w:rsidR="005702FA">
              <w:rPr>
                <w:bCs/>
                <w:szCs w:val="22"/>
              </w:rPr>
              <w:t xml:space="preserve">гентств России, </w:t>
            </w:r>
            <w:r w:rsidR="005702FA" w:rsidRPr="005702FA">
              <w:rPr>
                <w:bCs/>
                <w:szCs w:val="22"/>
              </w:rPr>
              <w:t>Российский Кодекс профессиональных и этических принципов в области связей с общественностью</w:t>
            </w:r>
            <w:r w:rsidR="005702FA">
              <w:rPr>
                <w:bCs/>
                <w:szCs w:val="22"/>
              </w:rPr>
              <w:t xml:space="preserve">, </w:t>
            </w:r>
            <w:r w:rsidR="005702FA" w:rsidRPr="005702FA">
              <w:rPr>
                <w:bCs/>
                <w:szCs w:val="22"/>
              </w:rPr>
              <w:t>Лиссабонский кодекс (CEPR — Европейский кодекс профессионального поведения в</w:t>
            </w:r>
            <w:r w:rsidR="005702FA">
              <w:rPr>
                <w:bCs/>
                <w:szCs w:val="22"/>
              </w:rPr>
              <w:t xml:space="preserve"> </w:t>
            </w:r>
            <w:r w:rsidR="005702FA" w:rsidRPr="005702FA">
              <w:rPr>
                <w:bCs/>
                <w:szCs w:val="22"/>
              </w:rPr>
              <w:t>области PR)</w:t>
            </w:r>
            <w:r w:rsidR="00BD7645">
              <w:rPr>
                <w:bCs/>
                <w:szCs w:val="22"/>
              </w:rPr>
              <w:t xml:space="preserve"> </w:t>
            </w:r>
            <w:bookmarkEnd w:id="22"/>
          </w:p>
        </w:tc>
        <w:tc>
          <w:tcPr>
            <w:tcW w:w="3544" w:type="dxa"/>
          </w:tcPr>
          <w:p w14:paraId="14B64F6A" w14:textId="77777777" w:rsidR="00B90160" w:rsidRPr="000C764B" w:rsidRDefault="00B90160" w:rsidP="00B90160">
            <w:pPr>
              <w:jc w:val="both"/>
            </w:pPr>
            <w:r w:rsidRPr="000C764B">
              <w:lastRenderedPageBreak/>
              <w:t xml:space="preserve">- работа с учебной, научной и справочной литературой; </w:t>
            </w:r>
          </w:p>
          <w:p w14:paraId="31114709" w14:textId="77777777" w:rsidR="00B90160" w:rsidRPr="000C764B" w:rsidRDefault="00B90160" w:rsidP="00B90160">
            <w:pPr>
              <w:jc w:val="both"/>
            </w:pPr>
            <w:r w:rsidRPr="000C764B">
              <w:t>- подготовка к дискуссии по теме;</w:t>
            </w:r>
          </w:p>
          <w:p w14:paraId="29A3D62D" w14:textId="4C262593" w:rsidR="00B90160" w:rsidRPr="000C764B" w:rsidRDefault="00B90160" w:rsidP="00B90160">
            <w:pPr>
              <w:jc w:val="both"/>
            </w:pPr>
            <w:r w:rsidRPr="000C764B">
              <w:lastRenderedPageBreak/>
              <w:t>- поиск информации в сети Интернет по заданной теме</w:t>
            </w:r>
          </w:p>
        </w:tc>
      </w:tr>
      <w:tr w:rsidR="00B90160" w:rsidRPr="00AF0059" w14:paraId="23A35C5E" w14:textId="77777777" w:rsidTr="00C17502">
        <w:tc>
          <w:tcPr>
            <w:tcW w:w="2694" w:type="dxa"/>
          </w:tcPr>
          <w:p w14:paraId="2763C3A4" w14:textId="3703A5B6" w:rsidR="00B90160" w:rsidRPr="00B90160" w:rsidRDefault="00B90160" w:rsidP="00B90160">
            <w:pPr>
              <w:jc w:val="both"/>
              <w:rPr>
                <w:b/>
                <w:bCs/>
                <w:highlight w:val="yellow"/>
              </w:rPr>
            </w:pPr>
            <w:r w:rsidRPr="00B90160">
              <w:rPr>
                <w:b/>
                <w:bCs/>
              </w:rPr>
              <w:lastRenderedPageBreak/>
              <w:t xml:space="preserve">Тема 2. Медиативный подход и процедура медиации. Коммуникативные навыки медиатора. </w:t>
            </w:r>
          </w:p>
        </w:tc>
        <w:tc>
          <w:tcPr>
            <w:tcW w:w="4820" w:type="dxa"/>
          </w:tcPr>
          <w:p w14:paraId="395537C1" w14:textId="01ABE1BF" w:rsidR="00B90160" w:rsidRPr="00AF0059" w:rsidRDefault="00A15E9B" w:rsidP="00B90160">
            <w:pPr>
              <w:jc w:val="both"/>
            </w:pPr>
            <w:r>
              <w:t>Современные информационно-коммуникационные технологии. Русскоязычные информационные ресурсы по вопросам медиации</w:t>
            </w:r>
            <w:r w:rsidR="003326AE">
              <w:t>, включая законодательные базы. Способы анализа и интерпретации информации.</w:t>
            </w:r>
            <w:r w:rsidR="00BD7645">
              <w:t xml:space="preserve"> </w:t>
            </w:r>
            <w:bookmarkStart w:id="23" w:name="_Hlk122327814"/>
            <w:r w:rsidR="00BD7645">
              <w:t xml:space="preserve">Функции и задачи, основные компетенции лидера команды. </w:t>
            </w:r>
            <w:bookmarkEnd w:id="23"/>
          </w:p>
        </w:tc>
        <w:tc>
          <w:tcPr>
            <w:tcW w:w="3544" w:type="dxa"/>
          </w:tcPr>
          <w:p w14:paraId="1FD557E3" w14:textId="77777777" w:rsidR="00B90160" w:rsidRPr="002A0492" w:rsidRDefault="00B90160" w:rsidP="00B90160">
            <w:pPr>
              <w:jc w:val="both"/>
            </w:pPr>
            <w:r w:rsidRPr="002A0492">
              <w:t xml:space="preserve">- работа с учебной, научной и справочной литературой; </w:t>
            </w:r>
          </w:p>
          <w:p w14:paraId="56996586" w14:textId="77777777" w:rsidR="00B90160" w:rsidRPr="002A0492" w:rsidRDefault="00B90160" w:rsidP="00B90160">
            <w:pPr>
              <w:jc w:val="both"/>
            </w:pPr>
            <w:r w:rsidRPr="002A0492">
              <w:t>- подготовка к дискуссии по теме;</w:t>
            </w:r>
          </w:p>
          <w:p w14:paraId="55D89926" w14:textId="77777777" w:rsidR="00B90160" w:rsidRPr="002A0492" w:rsidRDefault="00B90160" w:rsidP="00B90160">
            <w:pPr>
              <w:jc w:val="both"/>
            </w:pPr>
            <w:r w:rsidRPr="002A0492">
              <w:t>- подготовка к контрольной работе;</w:t>
            </w:r>
          </w:p>
          <w:p w14:paraId="1548C467" w14:textId="71782DFA" w:rsidR="00B90160" w:rsidRPr="002A0492" w:rsidRDefault="00B90160" w:rsidP="00B90160">
            <w:pPr>
              <w:jc w:val="both"/>
            </w:pPr>
            <w:r w:rsidRPr="002A0492">
              <w:t>- поиск информации в сети Интернет по заданной теме</w:t>
            </w:r>
          </w:p>
        </w:tc>
      </w:tr>
      <w:tr w:rsidR="00B90160" w:rsidRPr="00AF0059" w14:paraId="4006FBEF" w14:textId="77777777" w:rsidTr="00C17502">
        <w:tc>
          <w:tcPr>
            <w:tcW w:w="2694" w:type="dxa"/>
          </w:tcPr>
          <w:p w14:paraId="4053A7D2" w14:textId="21F913E1" w:rsidR="00B90160" w:rsidRPr="00B90160" w:rsidRDefault="00B90160" w:rsidP="00B90160">
            <w:pPr>
              <w:pStyle w:val="a4"/>
              <w:jc w:val="both"/>
              <w:rPr>
                <w:b/>
                <w:bCs/>
                <w:color w:val="000000"/>
                <w:sz w:val="24"/>
                <w:szCs w:val="24"/>
                <w:highlight w:val="yellow"/>
                <w:lang w:val="ru-RU"/>
              </w:rPr>
            </w:pPr>
            <w:r w:rsidRPr="00B90160">
              <w:rPr>
                <w:b/>
                <w:bCs/>
                <w:sz w:val="24"/>
                <w:szCs w:val="24"/>
              </w:rPr>
              <w:t>Тема 3. Управление коммуникациями. Эффективная коммуникация</w:t>
            </w:r>
          </w:p>
        </w:tc>
        <w:tc>
          <w:tcPr>
            <w:tcW w:w="4820" w:type="dxa"/>
          </w:tcPr>
          <w:p w14:paraId="67F2907C" w14:textId="344BA250" w:rsidR="00CD748B" w:rsidRDefault="003B421B" w:rsidP="00CD748B">
            <w:pPr>
              <w:jc w:val="both"/>
            </w:pPr>
            <w:r>
              <w:t>О</w:t>
            </w:r>
            <w:r w:rsidRPr="003B421B">
              <w:t xml:space="preserve">фициально-деловой стиль и правила речевого этикета. </w:t>
            </w:r>
            <w:r w:rsidR="000377FE">
              <w:t>Компоненты эмоционального интеллекта. Т</w:t>
            </w:r>
            <w:r w:rsidR="000377FE" w:rsidRPr="000377FE">
              <w:t>ипологи</w:t>
            </w:r>
            <w:r w:rsidR="00792A65">
              <w:t>и</w:t>
            </w:r>
            <w:r w:rsidR="000377FE" w:rsidRPr="000377FE">
              <w:t xml:space="preserve"> личности</w:t>
            </w:r>
            <w:r w:rsidR="00792A65">
              <w:t>.</w:t>
            </w:r>
            <w:r w:rsidR="003326AE">
              <w:t xml:space="preserve"> </w:t>
            </w:r>
            <w:bookmarkStart w:id="24" w:name="_Hlk84939139"/>
            <w:r>
              <w:t>Особенности межкультурной коммуникации.</w:t>
            </w:r>
            <w:bookmarkEnd w:id="24"/>
            <w:r w:rsidR="00CD748B">
              <w:t xml:space="preserve"> Понятие коммуникационной </w:t>
            </w:r>
          </w:p>
          <w:p w14:paraId="645A0CC9" w14:textId="4C7E26D6" w:rsidR="00B90160" w:rsidRPr="00AF0059" w:rsidRDefault="00CD748B" w:rsidP="00CD748B">
            <w:pPr>
              <w:jc w:val="both"/>
            </w:pPr>
            <w:r>
              <w:t xml:space="preserve">эффективности. </w:t>
            </w:r>
            <w:bookmarkStart w:id="25" w:name="_Hlk122328258"/>
            <w:r w:rsidR="0075691A">
              <w:t xml:space="preserve">Понятие конфликтогенности. Способы урегулирования конфликтов. </w:t>
            </w:r>
            <w:r>
              <w:t>Способы и современные подходы к оценке коммуникативной эффективности.</w:t>
            </w:r>
            <w:bookmarkEnd w:id="25"/>
          </w:p>
        </w:tc>
        <w:tc>
          <w:tcPr>
            <w:tcW w:w="3544" w:type="dxa"/>
          </w:tcPr>
          <w:p w14:paraId="6DA971A1" w14:textId="77777777" w:rsidR="00B90160" w:rsidRPr="002A0492" w:rsidRDefault="00B90160" w:rsidP="00B90160">
            <w:pPr>
              <w:jc w:val="both"/>
            </w:pPr>
            <w:r w:rsidRPr="002A0492">
              <w:t xml:space="preserve">- работа с учебной, научной и справочной литературой; </w:t>
            </w:r>
          </w:p>
          <w:p w14:paraId="18791BEF" w14:textId="77777777" w:rsidR="00B90160" w:rsidRPr="002A0492" w:rsidRDefault="00B90160" w:rsidP="00B90160">
            <w:pPr>
              <w:jc w:val="both"/>
            </w:pPr>
            <w:r w:rsidRPr="002A0492">
              <w:t>- подготовка к дискуссии по теме;</w:t>
            </w:r>
          </w:p>
          <w:p w14:paraId="7899D17F" w14:textId="40D19515" w:rsidR="00B90160" w:rsidRPr="002A0492" w:rsidRDefault="00B90160" w:rsidP="002A0492">
            <w:pPr>
              <w:jc w:val="both"/>
            </w:pPr>
            <w:r w:rsidRPr="002A0492">
              <w:t>- поиск информации в сети Интернет по заданной теме</w:t>
            </w:r>
          </w:p>
        </w:tc>
      </w:tr>
      <w:tr w:rsidR="00B90160" w:rsidRPr="00AF0059" w14:paraId="1D3BD727" w14:textId="77777777" w:rsidTr="00C17502">
        <w:tc>
          <w:tcPr>
            <w:tcW w:w="2694" w:type="dxa"/>
          </w:tcPr>
          <w:p w14:paraId="2469780A" w14:textId="6B7C73A1" w:rsidR="00B90160" w:rsidRPr="00B90160" w:rsidRDefault="00B90160" w:rsidP="00B90160">
            <w:pPr>
              <w:pStyle w:val="a4"/>
              <w:jc w:val="both"/>
              <w:rPr>
                <w:b/>
                <w:bCs/>
                <w:color w:val="000000"/>
                <w:sz w:val="24"/>
                <w:szCs w:val="24"/>
                <w:highlight w:val="yellow"/>
                <w:lang w:val="ru-RU"/>
              </w:rPr>
            </w:pPr>
            <w:r w:rsidRPr="00B90160">
              <w:rPr>
                <w:b/>
                <w:bCs/>
                <w:sz w:val="24"/>
                <w:szCs w:val="24"/>
              </w:rPr>
              <w:t>Тема 4. Переговоры как вид деловой коммуникации</w:t>
            </w:r>
          </w:p>
        </w:tc>
        <w:tc>
          <w:tcPr>
            <w:tcW w:w="4820" w:type="dxa"/>
          </w:tcPr>
          <w:p w14:paraId="7D2EE87A" w14:textId="49950587" w:rsidR="00B90160" w:rsidRPr="00AF0059" w:rsidRDefault="00C477AF" w:rsidP="00B90160">
            <w:pPr>
              <w:jc w:val="both"/>
            </w:pPr>
            <w:r>
              <w:t xml:space="preserve">Этапы переговорного процесса. </w:t>
            </w:r>
            <w:bookmarkStart w:id="26" w:name="_Hlk84946624"/>
            <w:r w:rsidR="00792A65">
              <w:t>Определение</w:t>
            </w:r>
            <w:r w:rsidR="00792A65" w:rsidRPr="00792A65">
              <w:t xml:space="preserve"> интересов и потребностей сторон</w:t>
            </w:r>
            <w:r w:rsidR="00792A65">
              <w:t xml:space="preserve">. </w:t>
            </w:r>
            <w:r w:rsidR="000377FE">
              <w:t>А</w:t>
            </w:r>
            <w:r w:rsidR="000377FE" w:rsidRPr="000377FE">
              <w:t>лгоритмы конструктивного взаимодействия</w:t>
            </w:r>
            <w:r w:rsidR="000377FE">
              <w:t xml:space="preserve"> в переговорном процессе.</w:t>
            </w:r>
            <w:bookmarkEnd w:id="26"/>
          </w:p>
        </w:tc>
        <w:tc>
          <w:tcPr>
            <w:tcW w:w="3544" w:type="dxa"/>
          </w:tcPr>
          <w:p w14:paraId="187A9D8E" w14:textId="77777777" w:rsidR="00B90160" w:rsidRPr="002A0492" w:rsidRDefault="00B90160" w:rsidP="00B90160">
            <w:pPr>
              <w:jc w:val="both"/>
            </w:pPr>
            <w:r w:rsidRPr="002A0492">
              <w:t xml:space="preserve">- работа с учебной, научной и справочной литературой; </w:t>
            </w:r>
          </w:p>
          <w:p w14:paraId="32FB0FC0" w14:textId="77777777" w:rsidR="00B90160" w:rsidRPr="002A0492" w:rsidRDefault="00B90160" w:rsidP="00B90160">
            <w:pPr>
              <w:jc w:val="both"/>
            </w:pPr>
            <w:r w:rsidRPr="002A0492">
              <w:t>- подготовка к дискуссии по теме;</w:t>
            </w:r>
          </w:p>
          <w:p w14:paraId="6498174F" w14:textId="56326205" w:rsidR="00B90160" w:rsidRPr="002A0492" w:rsidRDefault="00B90160" w:rsidP="00B90160">
            <w:pPr>
              <w:jc w:val="both"/>
            </w:pPr>
            <w:r w:rsidRPr="002A0492">
              <w:t xml:space="preserve">- подготовка к </w:t>
            </w:r>
            <w:r w:rsidR="0075691A">
              <w:t>дело</w:t>
            </w:r>
            <w:r w:rsidR="003326AE">
              <w:t>вой игре</w:t>
            </w:r>
            <w:r w:rsidRPr="002A0492">
              <w:t>;</w:t>
            </w:r>
          </w:p>
          <w:p w14:paraId="0B999027" w14:textId="39C31461" w:rsidR="00B90160" w:rsidRPr="002A0492" w:rsidRDefault="00B90160" w:rsidP="00B90160">
            <w:pPr>
              <w:jc w:val="both"/>
            </w:pPr>
            <w:r w:rsidRPr="002A0492">
              <w:t>- поиск информации в сети Интернет по заданной теме</w:t>
            </w:r>
          </w:p>
        </w:tc>
      </w:tr>
    </w:tbl>
    <w:p w14:paraId="08C52B76" w14:textId="39E29F74" w:rsidR="002305AA" w:rsidRDefault="002305AA" w:rsidP="002305AA">
      <w:pPr>
        <w:ind w:firstLine="709"/>
        <w:jc w:val="both"/>
        <w:rPr>
          <w:sz w:val="28"/>
          <w:szCs w:val="28"/>
        </w:rPr>
      </w:pPr>
    </w:p>
    <w:p w14:paraId="74488BDF" w14:textId="77777777" w:rsidR="002C6557" w:rsidRPr="005532E3" w:rsidRDefault="002C6557"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02D7A051" w14:textId="63C1D96A" w:rsidR="007B1C7B" w:rsidRDefault="007B1C7B" w:rsidP="002C6557">
      <w:pPr>
        <w:spacing w:line="360" w:lineRule="auto"/>
        <w:jc w:val="center"/>
        <w:rPr>
          <w:b/>
          <w:sz w:val="28"/>
          <w:szCs w:val="28"/>
        </w:rPr>
      </w:pPr>
      <w:bookmarkStart w:id="27" w:name="_Hlk122289730"/>
      <w:r w:rsidRPr="00035FD6">
        <w:rPr>
          <w:b/>
          <w:sz w:val="28"/>
          <w:szCs w:val="28"/>
        </w:rPr>
        <w:t xml:space="preserve">Примерные темы </w:t>
      </w:r>
      <w:bookmarkEnd w:id="27"/>
      <w:r w:rsidRPr="00035FD6">
        <w:rPr>
          <w:b/>
          <w:sz w:val="28"/>
          <w:szCs w:val="28"/>
        </w:rPr>
        <w:t>эссе</w:t>
      </w:r>
    </w:p>
    <w:p w14:paraId="252DFFE6" w14:textId="4AF6AEB5" w:rsidR="007B1C7B" w:rsidRPr="00921321" w:rsidRDefault="00E259DF" w:rsidP="00D91C29">
      <w:pPr>
        <w:pStyle w:val="a8"/>
        <w:numPr>
          <w:ilvl w:val="0"/>
          <w:numId w:val="4"/>
        </w:numPr>
        <w:spacing w:line="360" w:lineRule="auto"/>
        <w:jc w:val="both"/>
        <w:rPr>
          <w:color w:val="000000"/>
          <w:sz w:val="28"/>
          <w:szCs w:val="28"/>
        </w:rPr>
      </w:pPr>
      <w:bookmarkStart w:id="28" w:name="_Hlk84937460"/>
      <w:r w:rsidRPr="00921321">
        <w:rPr>
          <w:sz w:val="28"/>
          <w:szCs w:val="28"/>
        </w:rPr>
        <w:t>Роль вербальной коммуникации в медиативных переговорах</w:t>
      </w:r>
      <w:bookmarkEnd w:id="28"/>
    </w:p>
    <w:p w14:paraId="6400E06A" w14:textId="11781234" w:rsidR="007B1C7B" w:rsidRDefault="00E259DF" w:rsidP="00D91C29">
      <w:pPr>
        <w:pStyle w:val="af0"/>
        <w:numPr>
          <w:ilvl w:val="0"/>
          <w:numId w:val="4"/>
        </w:numPr>
        <w:tabs>
          <w:tab w:val="left" w:pos="284"/>
          <w:tab w:val="left" w:pos="426"/>
        </w:tabs>
        <w:spacing w:after="0" w:line="360" w:lineRule="auto"/>
        <w:jc w:val="both"/>
        <w:rPr>
          <w:color w:val="000000"/>
          <w:sz w:val="28"/>
          <w:szCs w:val="28"/>
        </w:rPr>
      </w:pPr>
      <w:r w:rsidRPr="00E259DF">
        <w:rPr>
          <w:color w:val="000000"/>
          <w:sz w:val="28"/>
          <w:szCs w:val="28"/>
        </w:rPr>
        <w:t>Восприятие и коммуникация в медиации</w:t>
      </w:r>
    </w:p>
    <w:p w14:paraId="2C7E0F52" w14:textId="14D99797" w:rsidR="00E259DF" w:rsidRDefault="00921321" w:rsidP="00D91C29">
      <w:pPr>
        <w:pStyle w:val="af0"/>
        <w:numPr>
          <w:ilvl w:val="0"/>
          <w:numId w:val="4"/>
        </w:numPr>
        <w:tabs>
          <w:tab w:val="left" w:pos="284"/>
          <w:tab w:val="left" w:pos="426"/>
        </w:tabs>
        <w:spacing w:after="0" w:line="360" w:lineRule="auto"/>
        <w:jc w:val="both"/>
        <w:rPr>
          <w:color w:val="000000"/>
          <w:sz w:val="28"/>
          <w:szCs w:val="28"/>
        </w:rPr>
      </w:pPr>
      <w:r w:rsidRPr="00921321">
        <w:rPr>
          <w:color w:val="000000"/>
          <w:sz w:val="28"/>
          <w:szCs w:val="28"/>
        </w:rPr>
        <w:t xml:space="preserve">Роль </w:t>
      </w:r>
      <w:r>
        <w:rPr>
          <w:color w:val="000000"/>
          <w:sz w:val="28"/>
          <w:szCs w:val="28"/>
        </w:rPr>
        <w:t>не</w:t>
      </w:r>
      <w:r w:rsidRPr="00921321">
        <w:rPr>
          <w:color w:val="000000"/>
          <w:sz w:val="28"/>
          <w:szCs w:val="28"/>
        </w:rPr>
        <w:t>вербальной коммуникации в медиативных переговорах</w:t>
      </w:r>
    </w:p>
    <w:p w14:paraId="7A993C37" w14:textId="72013B72" w:rsidR="00921321" w:rsidRDefault="00921321"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Коммуникативная компетентность медиатора</w:t>
      </w:r>
    </w:p>
    <w:p w14:paraId="34527FE6" w14:textId="577716FB"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sidRPr="00C25FC9">
        <w:rPr>
          <w:color w:val="000000"/>
          <w:sz w:val="28"/>
          <w:szCs w:val="28"/>
        </w:rPr>
        <w:t>Медиация как альтернативный метод разрешения споров.</w:t>
      </w:r>
    </w:p>
    <w:p w14:paraId="4E074275" w14:textId="77777777"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И</w:t>
      </w:r>
      <w:r w:rsidRPr="00C25FC9">
        <w:rPr>
          <w:color w:val="000000"/>
          <w:sz w:val="28"/>
          <w:szCs w:val="28"/>
        </w:rPr>
        <w:t>сследование интересов и потребностей сторон</w:t>
      </w:r>
      <w:r>
        <w:rPr>
          <w:color w:val="000000"/>
          <w:sz w:val="28"/>
          <w:szCs w:val="28"/>
        </w:rPr>
        <w:t xml:space="preserve"> медиативных переговоров</w:t>
      </w:r>
    </w:p>
    <w:p w14:paraId="0EB96DD5" w14:textId="35D1FFCF" w:rsidR="00C25FC9" w:rsidRDefault="00AA452F" w:rsidP="00D91C29">
      <w:pPr>
        <w:pStyle w:val="af0"/>
        <w:numPr>
          <w:ilvl w:val="0"/>
          <w:numId w:val="4"/>
        </w:numPr>
        <w:tabs>
          <w:tab w:val="left" w:pos="284"/>
          <w:tab w:val="left" w:pos="426"/>
        </w:tabs>
        <w:spacing w:after="0" w:line="360" w:lineRule="auto"/>
        <w:jc w:val="both"/>
        <w:rPr>
          <w:color w:val="000000"/>
          <w:sz w:val="28"/>
          <w:szCs w:val="28"/>
        </w:rPr>
      </w:pPr>
      <w:bookmarkStart w:id="29" w:name="_Hlk122327101"/>
      <w:r>
        <w:rPr>
          <w:color w:val="000000"/>
          <w:sz w:val="28"/>
          <w:szCs w:val="28"/>
        </w:rPr>
        <w:lastRenderedPageBreak/>
        <w:t>Онлайн переговоры: преимущества и недостатки, перспективы использования формы.</w:t>
      </w:r>
    </w:p>
    <w:bookmarkEnd w:id="29"/>
    <w:p w14:paraId="544F83D6" w14:textId="0A504C33" w:rsidR="00AA452F" w:rsidRDefault="00AA452F"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 xml:space="preserve">Речевая </w:t>
      </w:r>
      <w:r w:rsidRPr="00AA452F">
        <w:rPr>
          <w:color w:val="000000"/>
          <w:sz w:val="28"/>
          <w:szCs w:val="28"/>
        </w:rPr>
        <w:t>манипуляци</w:t>
      </w:r>
      <w:r>
        <w:rPr>
          <w:color w:val="000000"/>
          <w:sz w:val="28"/>
          <w:szCs w:val="28"/>
        </w:rPr>
        <w:t>я</w:t>
      </w:r>
      <w:r w:rsidRPr="00AA452F">
        <w:rPr>
          <w:color w:val="000000"/>
          <w:sz w:val="28"/>
          <w:szCs w:val="28"/>
        </w:rPr>
        <w:t xml:space="preserve"> </w:t>
      </w:r>
      <w:r w:rsidR="001F4298">
        <w:rPr>
          <w:color w:val="000000"/>
          <w:sz w:val="28"/>
          <w:szCs w:val="28"/>
        </w:rPr>
        <w:t>на</w:t>
      </w:r>
      <w:r w:rsidRPr="00AA452F">
        <w:rPr>
          <w:color w:val="000000"/>
          <w:sz w:val="28"/>
          <w:szCs w:val="28"/>
        </w:rPr>
        <w:t xml:space="preserve"> переговорах</w:t>
      </w:r>
      <w:r>
        <w:rPr>
          <w:color w:val="000000"/>
          <w:sz w:val="28"/>
          <w:szCs w:val="28"/>
        </w:rPr>
        <w:t xml:space="preserve"> и способы ее распознавания и нейтрализации.</w:t>
      </w:r>
    </w:p>
    <w:p w14:paraId="0CBAAAF4" w14:textId="2FF231B3" w:rsidR="007B1C7B" w:rsidRPr="001F4298" w:rsidRDefault="00AA452F" w:rsidP="00D91C29">
      <w:pPr>
        <w:pStyle w:val="af0"/>
        <w:numPr>
          <w:ilvl w:val="0"/>
          <w:numId w:val="4"/>
        </w:numPr>
        <w:tabs>
          <w:tab w:val="left" w:pos="284"/>
          <w:tab w:val="left" w:pos="426"/>
        </w:tabs>
        <w:spacing w:after="0" w:line="360" w:lineRule="auto"/>
        <w:jc w:val="both"/>
        <w:rPr>
          <w:sz w:val="28"/>
          <w:szCs w:val="28"/>
        </w:rPr>
      </w:pPr>
      <w:r w:rsidRPr="001F4298">
        <w:rPr>
          <w:color w:val="000000"/>
          <w:sz w:val="28"/>
          <w:szCs w:val="28"/>
        </w:rPr>
        <w:t xml:space="preserve">Техники противодействия манипуляциям </w:t>
      </w:r>
      <w:r w:rsidR="001F4298" w:rsidRPr="001F4298">
        <w:rPr>
          <w:color w:val="000000"/>
          <w:sz w:val="28"/>
          <w:szCs w:val="28"/>
        </w:rPr>
        <w:t>и примеры их применения медиатором</w:t>
      </w:r>
    </w:p>
    <w:p w14:paraId="79697704" w14:textId="4636EAE5" w:rsidR="001F4298" w:rsidRPr="001F4298" w:rsidRDefault="001F4298"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Pr="001F4298">
        <w:rPr>
          <w:sz w:val="28"/>
          <w:szCs w:val="28"/>
        </w:rPr>
        <w:t>Коммуникации в бизнес-медиации</w:t>
      </w:r>
    </w:p>
    <w:p w14:paraId="418683D3" w14:textId="15403791" w:rsidR="007B1C7B" w:rsidRDefault="001F4298" w:rsidP="00D91C29">
      <w:pPr>
        <w:pStyle w:val="af0"/>
        <w:numPr>
          <w:ilvl w:val="0"/>
          <w:numId w:val="4"/>
        </w:numPr>
        <w:tabs>
          <w:tab w:val="left" w:pos="284"/>
          <w:tab w:val="left" w:pos="426"/>
        </w:tabs>
        <w:spacing w:after="0" w:line="360" w:lineRule="auto"/>
        <w:jc w:val="both"/>
        <w:rPr>
          <w:sz w:val="28"/>
          <w:szCs w:val="28"/>
        </w:rPr>
      </w:pPr>
      <w:r w:rsidRPr="00FD6E31">
        <w:rPr>
          <w:sz w:val="28"/>
          <w:szCs w:val="28"/>
        </w:rPr>
        <w:t xml:space="preserve"> </w:t>
      </w:r>
      <w:r w:rsidR="00FD6E31">
        <w:rPr>
          <w:sz w:val="28"/>
          <w:szCs w:val="28"/>
        </w:rPr>
        <w:t xml:space="preserve">Роль навыка словесной импровизации медиатора </w:t>
      </w:r>
    </w:p>
    <w:p w14:paraId="5BA06627" w14:textId="58865A0B"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Роль обратной связи в процессе медиации</w:t>
      </w:r>
    </w:p>
    <w:p w14:paraId="6BCA35A9" w14:textId="7D662092"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Тайминг процесса медиации</w:t>
      </w:r>
      <w:r w:rsidR="00DA1FCC">
        <w:rPr>
          <w:sz w:val="28"/>
          <w:szCs w:val="28"/>
        </w:rPr>
        <w:t>: роскошь или необходимость?</w:t>
      </w:r>
    </w:p>
    <w:p w14:paraId="712D1B8D" w14:textId="38ED8D03"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Влияние о</w:t>
      </w:r>
      <w:r w:rsidRPr="00FD6E31">
        <w:rPr>
          <w:sz w:val="28"/>
          <w:szCs w:val="28"/>
        </w:rPr>
        <w:t>собенност</w:t>
      </w:r>
      <w:r>
        <w:rPr>
          <w:sz w:val="28"/>
          <w:szCs w:val="28"/>
        </w:rPr>
        <w:t>ей</w:t>
      </w:r>
      <w:r w:rsidRPr="00FD6E31">
        <w:rPr>
          <w:sz w:val="28"/>
          <w:szCs w:val="28"/>
        </w:rPr>
        <w:t xml:space="preserve"> межкультурной коммуникации</w:t>
      </w:r>
      <w:r>
        <w:rPr>
          <w:sz w:val="28"/>
          <w:szCs w:val="28"/>
        </w:rPr>
        <w:t xml:space="preserve"> на организацию и реализацию процесса медиации</w:t>
      </w:r>
    </w:p>
    <w:p w14:paraId="0C47815D" w14:textId="3BD8D928"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Способы повышения эффективности обработки информации</w:t>
      </w:r>
    </w:p>
    <w:p w14:paraId="090FA881" w14:textId="65550E0E"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004D463E">
        <w:rPr>
          <w:sz w:val="28"/>
          <w:szCs w:val="28"/>
        </w:rPr>
        <w:t>Способы установления контакта с участниками медиативных переговоров</w:t>
      </w:r>
    </w:p>
    <w:p w14:paraId="0B09251A" w14:textId="131D5D7E"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Этическая компетентность как неотъемлемое требование к компетенциям медиатора</w:t>
      </w:r>
    </w:p>
    <w:p w14:paraId="6898727A" w14:textId="08F8A8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Работа с конфиденциальной информацией</w:t>
      </w:r>
    </w:p>
    <w:p w14:paraId="4652869B" w14:textId="505FFC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Компоненты эмоционального интеллекта, влияющих на эффективность коммуникации</w:t>
      </w:r>
    </w:p>
    <w:p w14:paraId="0D543ADD" w14:textId="6D2EC636"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00DA1FCC">
        <w:rPr>
          <w:sz w:val="28"/>
          <w:szCs w:val="28"/>
        </w:rPr>
        <w:t>Коммуникативные средства убеждения оппонента</w:t>
      </w:r>
    </w:p>
    <w:p w14:paraId="36770A64" w14:textId="4B8E1F19"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bookmarkStart w:id="30" w:name="_Hlk122327223"/>
      <w:r w:rsidRPr="00561DBF">
        <w:rPr>
          <w:sz w:val="28"/>
          <w:szCs w:val="28"/>
        </w:rPr>
        <w:t xml:space="preserve">Воздействие </w:t>
      </w:r>
      <w:proofErr w:type="spellStart"/>
      <w:r>
        <w:rPr>
          <w:sz w:val="28"/>
          <w:szCs w:val="28"/>
        </w:rPr>
        <w:t>медиатекста</w:t>
      </w:r>
      <w:proofErr w:type="spellEnd"/>
      <w:r>
        <w:rPr>
          <w:sz w:val="28"/>
          <w:szCs w:val="28"/>
        </w:rPr>
        <w:t xml:space="preserve"> </w:t>
      </w:r>
      <w:r w:rsidRPr="00561DBF">
        <w:rPr>
          <w:sz w:val="28"/>
          <w:szCs w:val="28"/>
        </w:rPr>
        <w:t>на различные типы аудитории</w:t>
      </w:r>
    </w:p>
    <w:p w14:paraId="264BE30B" w14:textId="361B68A6"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Современный текст </w:t>
      </w:r>
      <w:r w:rsidRPr="00561DBF">
        <w:rPr>
          <w:sz w:val="28"/>
          <w:szCs w:val="28"/>
        </w:rPr>
        <w:t>в системе политических коммуникаций</w:t>
      </w:r>
    </w:p>
    <w:p w14:paraId="47A1F9D8" w14:textId="75428F6D"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Современный текст </w:t>
      </w:r>
      <w:r w:rsidRPr="00561DBF">
        <w:rPr>
          <w:sz w:val="28"/>
          <w:szCs w:val="28"/>
        </w:rPr>
        <w:t>в системе бизнес-коммуникаций</w:t>
      </w:r>
    </w:p>
    <w:p w14:paraId="6542CBE2" w14:textId="6257EC94"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Система современных публичных коммуникаций</w:t>
      </w:r>
    </w:p>
    <w:p w14:paraId="7BCBC434" w14:textId="4688E2E5"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Этические аспекты применения стратегии манипулирования</w:t>
      </w:r>
    </w:p>
    <w:bookmarkEnd w:id="30"/>
    <w:p w14:paraId="08F4A072" w14:textId="77777777" w:rsidR="00561DBF" w:rsidRDefault="00561DBF" w:rsidP="002C6557">
      <w:pPr>
        <w:pStyle w:val="af0"/>
        <w:tabs>
          <w:tab w:val="left" w:pos="284"/>
          <w:tab w:val="left" w:pos="426"/>
        </w:tabs>
        <w:spacing w:after="0"/>
        <w:jc w:val="center"/>
        <w:rPr>
          <w:b/>
          <w:sz w:val="28"/>
          <w:szCs w:val="28"/>
        </w:rPr>
      </w:pPr>
    </w:p>
    <w:p w14:paraId="77936700" w14:textId="0C753EBD" w:rsidR="00FD6E31" w:rsidRDefault="00826FAD" w:rsidP="00826FAD">
      <w:pPr>
        <w:pStyle w:val="af0"/>
        <w:tabs>
          <w:tab w:val="left" w:pos="284"/>
          <w:tab w:val="left" w:pos="426"/>
        </w:tabs>
        <w:spacing w:after="0" w:line="360" w:lineRule="auto"/>
        <w:jc w:val="center"/>
        <w:rPr>
          <w:b/>
          <w:sz w:val="28"/>
          <w:szCs w:val="28"/>
        </w:rPr>
      </w:pPr>
      <w:r w:rsidRPr="00035FD6">
        <w:rPr>
          <w:b/>
          <w:sz w:val="28"/>
          <w:szCs w:val="28"/>
        </w:rPr>
        <w:t>Примерные темы</w:t>
      </w:r>
      <w:r>
        <w:rPr>
          <w:b/>
          <w:sz w:val="28"/>
          <w:szCs w:val="28"/>
        </w:rPr>
        <w:t xml:space="preserve"> контрольной работы</w:t>
      </w:r>
    </w:p>
    <w:p w14:paraId="0539D6D5" w14:textId="0BD253DD" w:rsidR="00826FAD" w:rsidRDefault="008E027C" w:rsidP="00826FAD">
      <w:pPr>
        <w:pStyle w:val="af0"/>
        <w:numPr>
          <w:ilvl w:val="0"/>
          <w:numId w:val="10"/>
        </w:numPr>
        <w:tabs>
          <w:tab w:val="left" w:pos="284"/>
          <w:tab w:val="left" w:pos="426"/>
        </w:tabs>
        <w:spacing w:after="0" w:line="360" w:lineRule="auto"/>
        <w:jc w:val="both"/>
        <w:rPr>
          <w:bCs/>
          <w:sz w:val="28"/>
          <w:szCs w:val="28"/>
        </w:rPr>
      </w:pPr>
      <w:r>
        <w:rPr>
          <w:bCs/>
          <w:sz w:val="28"/>
          <w:szCs w:val="28"/>
        </w:rPr>
        <w:t>Анализ о</w:t>
      </w:r>
      <w:r w:rsidR="00B63AB7">
        <w:rPr>
          <w:bCs/>
          <w:sz w:val="28"/>
          <w:szCs w:val="28"/>
        </w:rPr>
        <w:t>собенност</w:t>
      </w:r>
      <w:r>
        <w:rPr>
          <w:bCs/>
          <w:sz w:val="28"/>
          <w:szCs w:val="28"/>
        </w:rPr>
        <w:t>ей</w:t>
      </w:r>
      <w:r w:rsidR="00B63AB7">
        <w:rPr>
          <w:bCs/>
          <w:sz w:val="28"/>
          <w:szCs w:val="28"/>
        </w:rPr>
        <w:t xml:space="preserve"> </w:t>
      </w:r>
      <w:r>
        <w:rPr>
          <w:bCs/>
          <w:sz w:val="28"/>
          <w:szCs w:val="28"/>
        </w:rPr>
        <w:t xml:space="preserve">политических </w:t>
      </w:r>
      <w:proofErr w:type="spellStart"/>
      <w:r>
        <w:rPr>
          <w:bCs/>
          <w:sz w:val="28"/>
          <w:szCs w:val="28"/>
        </w:rPr>
        <w:t>медиа</w:t>
      </w:r>
      <w:r w:rsidR="00B63AB7">
        <w:rPr>
          <w:bCs/>
          <w:sz w:val="28"/>
          <w:szCs w:val="28"/>
        </w:rPr>
        <w:t>текстов</w:t>
      </w:r>
      <w:proofErr w:type="spellEnd"/>
      <w:r>
        <w:rPr>
          <w:bCs/>
          <w:sz w:val="28"/>
          <w:szCs w:val="28"/>
        </w:rPr>
        <w:t xml:space="preserve"> в период избирательных кампаний</w:t>
      </w:r>
    </w:p>
    <w:p w14:paraId="0EC4AC17" w14:textId="7938F73C" w:rsidR="008E027C" w:rsidRDefault="008E027C" w:rsidP="00826FAD">
      <w:pPr>
        <w:pStyle w:val="af0"/>
        <w:numPr>
          <w:ilvl w:val="0"/>
          <w:numId w:val="10"/>
        </w:numPr>
        <w:tabs>
          <w:tab w:val="left" w:pos="284"/>
          <w:tab w:val="left" w:pos="426"/>
        </w:tabs>
        <w:spacing w:after="0" w:line="360" w:lineRule="auto"/>
        <w:jc w:val="both"/>
        <w:rPr>
          <w:bCs/>
          <w:sz w:val="28"/>
          <w:szCs w:val="28"/>
        </w:rPr>
      </w:pPr>
      <w:r w:rsidRPr="008E027C">
        <w:rPr>
          <w:bCs/>
          <w:sz w:val="28"/>
          <w:szCs w:val="28"/>
        </w:rPr>
        <w:t>Проектирование алгори</w:t>
      </w:r>
      <w:r>
        <w:rPr>
          <w:bCs/>
          <w:sz w:val="28"/>
          <w:szCs w:val="28"/>
        </w:rPr>
        <w:t>тма</w:t>
      </w:r>
      <w:r w:rsidRPr="008E027C">
        <w:rPr>
          <w:bCs/>
          <w:sz w:val="28"/>
          <w:szCs w:val="28"/>
        </w:rPr>
        <w:t xml:space="preserve"> эффективной коммуникации</w:t>
      </w:r>
      <w:r>
        <w:rPr>
          <w:bCs/>
          <w:sz w:val="28"/>
          <w:szCs w:val="28"/>
        </w:rPr>
        <w:t xml:space="preserve"> главы избирательного штаба с членами команды</w:t>
      </w:r>
    </w:p>
    <w:p w14:paraId="1971B601" w14:textId="0D05FEDD" w:rsidR="008E027C" w:rsidRDefault="008E027C" w:rsidP="00826FAD">
      <w:pPr>
        <w:pStyle w:val="af0"/>
        <w:numPr>
          <w:ilvl w:val="0"/>
          <w:numId w:val="10"/>
        </w:numPr>
        <w:tabs>
          <w:tab w:val="left" w:pos="284"/>
          <w:tab w:val="left" w:pos="426"/>
        </w:tabs>
        <w:spacing w:after="0" w:line="360" w:lineRule="auto"/>
        <w:jc w:val="both"/>
        <w:rPr>
          <w:bCs/>
          <w:sz w:val="28"/>
          <w:szCs w:val="28"/>
        </w:rPr>
      </w:pPr>
      <w:r>
        <w:rPr>
          <w:bCs/>
          <w:sz w:val="28"/>
          <w:szCs w:val="28"/>
        </w:rPr>
        <w:lastRenderedPageBreak/>
        <w:t>Анализ медиапродуктов политической партии</w:t>
      </w:r>
    </w:p>
    <w:p w14:paraId="1027A47E" w14:textId="5994DF48" w:rsidR="008E027C" w:rsidRDefault="008E027C" w:rsidP="00826FAD">
      <w:pPr>
        <w:pStyle w:val="af0"/>
        <w:numPr>
          <w:ilvl w:val="0"/>
          <w:numId w:val="10"/>
        </w:numPr>
        <w:tabs>
          <w:tab w:val="left" w:pos="284"/>
          <w:tab w:val="left" w:pos="426"/>
        </w:tabs>
        <w:spacing w:after="0" w:line="360" w:lineRule="auto"/>
        <w:jc w:val="both"/>
        <w:rPr>
          <w:bCs/>
          <w:sz w:val="28"/>
          <w:szCs w:val="28"/>
        </w:rPr>
      </w:pPr>
      <w:bookmarkStart w:id="31" w:name="_Hlk122330525"/>
      <w:r>
        <w:rPr>
          <w:bCs/>
          <w:sz w:val="28"/>
          <w:szCs w:val="28"/>
        </w:rPr>
        <w:t>Анализ приемов политической медиации в России</w:t>
      </w:r>
    </w:p>
    <w:p w14:paraId="3F46BE73" w14:textId="77777777" w:rsidR="002C6557" w:rsidRPr="00826FAD" w:rsidRDefault="002C6557" w:rsidP="002C6557">
      <w:pPr>
        <w:pStyle w:val="af0"/>
        <w:tabs>
          <w:tab w:val="left" w:pos="284"/>
          <w:tab w:val="left" w:pos="426"/>
        </w:tabs>
        <w:spacing w:after="0"/>
        <w:ind w:left="0"/>
        <w:jc w:val="both"/>
        <w:rPr>
          <w:bCs/>
          <w:sz w:val="28"/>
          <w:szCs w:val="28"/>
        </w:rPr>
      </w:pPr>
    </w:p>
    <w:bookmarkEnd w:id="31"/>
    <w:p w14:paraId="4D746D07" w14:textId="4793203A" w:rsidR="006366F6" w:rsidRDefault="009C380F" w:rsidP="002C6557">
      <w:pPr>
        <w:spacing w:after="240" w:line="276"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32" w:name="_Toc449699547"/>
      <w:bookmarkStart w:id="33" w:name="_Toc478806452"/>
      <w:bookmarkStart w:id="34" w:name="_Toc494895890"/>
      <w:bookmarkStart w:id="3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32"/>
    <w:bookmarkEnd w:id="33"/>
    <w:bookmarkEnd w:id="34"/>
    <w:bookmarkEnd w:id="35"/>
    <w:p w14:paraId="7248285C" w14:textId="55C18425" w:rsidR="00072FEE" w:rsidRDefault="00072FEE" w:rsidP="00072FEE">
      <w:pPr>
        <w:jc w:val="both"/>
        <w:rPr>
          <w:shd w:val="clear" w:color="auto" w:fill="FFFFFF"/>
        </w:rPr>
      </w:pPr>
    </w:p>
    <w:p w14:paraId="4AA0F563" w14:textId="1CB81DCB" w:rsidR="00BC6151" w:rsidRDefault="001B46F7" w:rsidP="002C6557">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2C6557">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34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2202"/>
        <w:gridCol w:w="2694"/>
        <w:gridCol w:w="3113"/>
      </w:tblGrid>
      <w:tr w:rsidR="00DE58B8" w:rsidRPr="00AF0059" w14:paraId="00AF5BE2" w14:textId="77777777" w:rsidTr="00A14AA8">
        <w:trPr>
          <w:trHeight w:val="843"/>
        </w:trPr>
        <w:tc>
          <w:tcPr>
            <w:tcW w:w="2334" w:type="dxa"/>
            <w:shd w:val="clear" w:color="auto" w:fill="auto"/>
          </w:tcPr>
          <w:p w14:paraId="56DB0EBF" w14:textId="1BA0CA41" w:rsidR="00920AEA" w:rsidRPr="00AF0059" w:rsidRDefault="00920AEA" w:rsidP="00920AEA">
            <w:pPr>
              <w:widowControl w:val="0"/>
              <w:ind w:right="45"/>
              <w:jc w:val="center"/>
              <w:rPr>
                <w:b/>
                <w:iCs/>
                <w:szCs w:val="22"/>
                <w:u w:val="single"/>
              </w:rPr>
            </w:pPr>
            <w:r w:rsidRPr="0071558E">
              <w:t>Наименование компетенции</w:t>
            </w:r>
          </w:p>
        </w:tc>
        <w:tc>
          <w:tcPr>
            <w:tcW w:w="2202" w:type="dxa"/>
          </w:tcPr>
          <w:p w14:paraId="4B49486E" w14:textId="027BD6EA" w:rsidR="00920AEA" w:rsidRPr="00AF0059" w:rsidRDefault="00920AEA" w:rsidP="00920AEA">
            <w:pPr>
              <w:widowControl w:val="0"/>
              <w:ind w:right="45"/>
              <w:jc w:val="center"/>
              <w:rPr>
                <w:b/>
                <w:iCs/>
                <w:szCs w:val="22"/>
                <w:u w:val="single"/>
              </w:rPr>
            </w:pPr>
            <w:r w:rsidRPr="0071558E">
              <w:t>Наименование  индикаторов достижения компетенции</w:t>
            </w:r>
          </w:p>
        </w:tc>
        <w:tc>
          <w:tcPr>
            <w:tcW w:w="2694" w:type="dxa"/>
          </w:tcPr>
          <w:p w14:paraId="362EDACF" w14:textId="63F0846E" w:rsidR="00920AEA" w:rsidRPr="00AF0059" w:rsidRDefault="00920AEA" w:rsidP="00920AEA">
            <w:pPr>
              <w:widowControl w:val="0"/>
              <w:ind w:right="45"/>
              <w:jc w:val="center"/>
              <w:rPr>
                <w:b/>
                <w:iCs/>
                <w:szCs w:val="22"/>
                <w:u w:val="single"/>
              </w:rPr>
            </w:pPr>
            <w:r w:rsidRPr="0071558E">
              <w:t>Результаты обучения (умения и знания), соотнесенные с индикаторами достижения компетенции</w:t>
            </w:r>
          </w:p>
        </w:tc>
        <w:tc>
          <w:tcPr>
            <w:tcW w:w="3113" w:type="dxa"/>
            <w:shd w:val="clear" w:color="auto" w:fill="auto"/>
          </w:tcPr>
          <w:p w14:paraId="2CD19E37" w14:textId="1D155D5C" w:rsidR="00920AEA" w:rsidRPr="00AF0059" w:rsidRDefault="00920AEA" w:rsidP="00920AEA">
            <w:pPr>
              <w:widowControl w:val="0"/>
              <w:ind w:right="45"/>
              <w:jc w:val="center"/>
              <w:rPr>
                <w:b/>
                <w:iCs/>
                <w:szCs w:val="22"/>
                <w:u w:val="single"/>
              </w:rPr>
            </w:pPr>
            <w:r w:rsidRPr="0071558E">
              <w:t>Типовые контрольные задания</w:t>
            </w:r>
          </w:p>
        </w:tc>
      </w:tr>
      <w:tr w:rsidR="000B2D8A" w:rsidRPr="00AF0059" w14:paraId="0CC5D0AE" w14:textId="77777777" w:rsidTr="00A14AA8">
        <w:trPr>
          <w:trHeight w:val="204"/>
        </w:trPr>
        <w:tc>
          <w:tcPr>
            <w:tcW w:w="10343" w:type="dxa"/>
            <w:gridSpan w:val="4"/>
            <w:shd w:val="clear" w:color="auto" w:fill="auto"/>
          </w:tcPr>
          <w:p w14:paraId="2747E917" w14:textId="73263280" w:rsidR="000B2D8A" w:rsidRPr="00B75AC5" w:rsidRDefault="002C6557" w:rsidP="00C1227E">
            <w:pPr>
              <w:tabs>
                <w:tab w:val="left" w:pos="540"/>
              </w:tabs>
              <w:contextualSpacing/>
              <w:jc w:val="center"/>
              <w:rPr>
                <w:b/>
                <w:szCs w:val="22"/>
              </w:rPr>
            </w:pPr>
            <w:r w:rsidRPr="002C6557">
              <w:rPr>
                <w:b/>
              </w:rPr>
              <w:t>42.04.01 Реклама и связи с общественностью</w:t>
            </w:r>
          </w:p>
        </w:tc>
      </w:tr>
      <w:tr w:rsidR="000B2D8A" w:rsidRPr="00AF0059" w14:paraId="2AD1FFF4" w14:textId="77777777" w:rsidTr="00A14AA8">
        <w:trPr>
          <w:trHeight w:val="420"/>
        </w:trPr>
        <w:tc>
          <w:tcPr>
            <w:tcW w:w="2334" w:type="dxa"/>
            <w:vMerge w:val="restart"/>
            <w:shd w:val="clear" w:color="auto" w:fill="auto"/>
          </w:tcPr>
          <w:p w14:paraId="330AC1AE" w14:textId="52A4EC0C" w:rsidR="000B2D8A" w:rsidRPr="002D2B46" w:rsidRDefault="000B2D8A" w:rsidP="002D2B46">
            <w:pPr>
              <w:tabs>
                <w:tab w:val="left" w:pos="540"/>
              </w:tabs>
              <w:contextualSpacing/>
              <w:jc w:val="both"/>
            </w:pPr>
            <w:r w:rsidRPr="00AC7211">
              <w:rPr>
                <w:b/>
                <w:bCs/>
              </w:rPr>
              <w:t>ОПК-1</w:t>
            </w:r>
            <w:r>
              <w:t xml:space="preserve">: </w:t>
            </w:r>
            <w:r w:rsidRPr="002D2B46">
              <w:t xml:space="preserve">Способен создавать </w:t>
            </w:r>
          </w:p>
          <w:p w14:paraId="3EB4FD16" w14:textId="77777777" w:rsidR="000B2D8A" w:rsidRPr="002D2B46" w:rsidRDefault="000B2D8A" w:rsidP="002D2B46">
            <w:pPr>
              <w:tabs>
                <w:tab w:val="left" w:pos="540"/>
              </w:tabs>
              <w:contextualSpacing/>
              <w:jc w:val="both"/>
            </w:pPr>
            <w:r w:rsidRPr="002D2B46">
              <w:t xml:space="preserve">востребованные обществом и индустрией </w:t>
            </w:r>
            <w:proofErr w:type="spellStart"/>
            <w:r w:rsidRPr="002D2B46">
              <w:t>медиатексты</w:t>
            </w:r>
            <w:proofErr w:type="spellEnd"/>
            <w:r w:rsidRPr="002D2B46">
              <w:t xml:space="preserve"> и/или коммуникационные медиапродукты в соответствии с нормами русского и иностранных языков, особенностями иных знаковых систем</w:t>
            </w:r>
          </w:p>
          <w:p w14:paraId="405E1CC5" w14:textId="77777777" w:rsidR="000B2D8A" w:rsidRPr="002D2B46" w:rsidRDefault="000B2D8A" w:rsidP="002D2B46">
            <w:pPr>
              <w:tabs>
                <w:tab w:val="left" w:pos="540"/>
              </w:tabs>
              <w:contextualSpacing/>
              <w:jc w:val="both"/>
            </w:pPr>
          </w:p>
          <w:p w14:paraId="40625366" w14:textId="75827AFE" w:rsidR="000B2D8A" w:rsidRDefault="000B2D8A" w:rsidP="00494904">
            <w:pPr>
              <w:tabs>
                <w:tab w:val="left" w:pos="540"/>
              </w:tabs>
              <w:contextualSpacing/>
              <w:jc w:val="both"/>
            </w:pPr>
          </w:p>
          <w:p w14:paraId="2C3103E8" w14:textId="5A3439F5" w:rsidR="000B2D8A" w:rsidRPr="003A4C1A" w:rsidRDefault="000B2D8A" w:rsidP="00A326B6">
            <w:pPr>
              <w:widowControl w:val="0"/>
              <w:ind w:right="45"/>
              <w:jc w:val="both"/>
              <w:rPr>
                <w:iCs/>
                <w:sz w:val="36"/>
                <w:szCs w:val="36"/>
              </w:rPr>
            </w:pPr>
          </w:p>
        </w:tc>
        <w:tc>
          <w:tcPr>
            <w:tcW w:w="2202" w:type="dxa"/>
          </w:tcPr>
          <w:p w14:paraId="1652A431" w14:textId="77777777" w:rsidR="000B2D8A" w:rsidRPr="00AF0059" w:rsidRDefault="000B2D8A" w:rsidP="00920AEA">
            <w:pPr>
              <w:tabs>
                <w:tab w:val="left" w:pos="540"/>
              </w:tabs>
              <w:contextualSpacing/>
              <w:jc w:val="both"/>
              <w:rPr>
                <w:bCs/>
                <w:szCs w:val="22"/>
              </w:rPr>
            </w:pPr>
            <w:r w:rsidRPr="00AF0059">
              <w:rPr>
                <w:bCs/>
                <w:szCs w:val="22"/>
              </w:rPr>
              <w:t xml:space="preserve">1.  </w:t>
            </w:r>
            <w:r>
              <w:t xml:space="preserve">Создает </w:t>
            </w:r>
            <w:proofErr w:type="spellStart"/>
            <w:r>
              <w:t>медиатексты</w:t>
            </w:r>
            <w:proofErr w:type="spellEnd"/>
            <w:r>
              <w:t xml:space="preserve"> в письменной, аудиальной, визуальной форме в соответствии с нормами русского и иностранных языков, особенностями иных знаковых систем</w:t>
            </w:r>
          </w:p>
          <w:p w14:paraId="50E0E4C0" w14:textId="77777777" w:rsidR="000B2D8A" w:rsidRPr="00AF0059" w:rsidRDefault="000B2D8A" w:rsidP="004911EB">
            <w:pPr>
              <w:tabs>
                <w:tab w:val="left" w:pos="540"/>
              </w:tabs>
              <w:contextualSpacing/>
              <w:jc w:val="both"/>
              <w:rPr>
                <w:bCs/>
                <w:szCs w:val="22"/>
              </w:rPr>
            </w:pPr>
          </w:p>
        </w:tc>
        <w:tc>
          <w:tcPr>
            <w:tcW w:w="2694" w:type="dxa"/>
          </w:tcPr>
          <w:p w14:paraId="15EE24F7" w14:textId="77777777" w:rsidR="000B2D8A" w:rsidRDefault="000B2D8A" w:rsidP="000B2D8A">
            <w:pPr>
              <w:tabs>
                <w:tab w:val="left" w:pos="540"/>
              </w:tabs>
              <w:contextualSpacing/>
              <w:jc w:val="both"/>
            </w:pPr>
            <w:r w:rsidRPr="0005398C">
              <w:rPr>
                <w:b/>
              </w:rPr>
              <w:t xml:space="preserve">знать: </w:t>
            </w:r>
            <w:r w:rsidRPr="00F41ACE">
              <w:rPr>
                <w:bCs/>
              </w:rPr>
              <w:t>пр</w:t>
            </w:r>
            <w:r>
              <w:rPr>
                <w:bCs/>
              </w:rPr>
              <w:t>инципы</w:t>
            </w:r>
            <w:r w:rsidRPr="00F41ACE">
              <w:rPr>
                <w:bCs/>
              </w:rPr>
              <w:t xml:space="preserve"> </w:t>
            </w:r>
            <w:r>
              <w:rPr>
                <w:bCs/>
              </w:rPr>
              <w:t xml:space="preserve">создания и специфику организации </w:t>
            </w:r>
            <w:proofErr w:type="spellStart"/>
            <w:r>
              <w:rPr>
                <w:bCs/>
              </w:rPr>
              <w:t>медиатекстов</w:t>
            </w:r>
            <w:proofErr w:type="spellEnd"/>
            <w:r>
              <w:rPr>
                <w:bCs/>
              </w:rPr>
              <w:t xml:space="preserve"> для </w:t>
            </w:r>
            <w:r>
              <w:t>эффективной коммуникации в соответствии с нормами русского и иностранных языков, особенностями иных знаковых систем</w:t>
            </w:r>
          </w:p>
          <w:p w14:paraId="48AF11DB" w14:textId="4DC13846" w:rsidR="000B2D8A" w:rsidRPr="00AF0059" w:rsidRDefault="000B2D8A" w:rsidP="00A14AA8">
            <w:pPr>
              <w:tabs>
                <w:tab w:val="left" w:pos="540"/>
              </w:tabs>
              <w:contextualSpacing/>
              <w:jc w:val="both"/>
              <w:rPr>
                <w:bCs/>
                <w:szCs w:val="22"/>
              </w:rPr>
            </w:pPr>
            <w:r>
              <w:t xml:space="preserve"> </w:t>
            </w:r>
            <w:r w:rsidRPr="0005398C">
              <w:rPr>
                <w:b/>
              </w:rPr>
              <w:t>уметь:</w:t>
            </w:r>
            <w:r w:rsidRPr="0005398C">
              <w:t xml:space="preserve"> </w:t>
            </w:r>
            <w:r>
              <w:t xml:space="preserve">применять на практике основные принципы создания </w:t>
            </w:r>
            <w:proofErr w:type="spellStart"/>
            <w:r>
              <w:t>медиатекстов</w:t>
            </w:r>
            <w:proofErr w:type="spellEnd"/>
            <w:r>
              <w:t xml:space="preserve"> для обеспечения эффективной коммуникации в соответствии с нормами русского и иностранных языков, особенностями иных знаковых систем, </w:t>
            </w:r>
            <w:r>
              <w:lastRenderedPageBreak/>
              <w:t xml:space="preserve">учитывать специфику их организации </w:t>
            </w:r>
          </w:p>
        </w:tc>
        <w:tc>
          <w:tcPr>
            <w:tcW w:w="3113" w:type="dxa"/>
            <w:shd w:val="clear" w:color="auto" w:fill="auto"/>
          </w:tcPr>
          <w:p w14:paraId="237AC285" w14:textId="0E0423F5" w:rsidR="000B2D8A" w:rsidRPr="00B75AC5" w:rsidRDefault="000B2D8A" w:rsidP="00C1227E">
            <w:pPr>
              <w:tabs>
                <w:tab w:val="left" w:pos="540"/>
              </w:tabs>
              <w:contextualSpacing/>
              <w:jc w:val="center"/>
              <w:rPr>
                <w:b/>
                <w:szCs w:val="22"/>
              </w:rPr>
            </w:pPr>
            <w:r w:rsidRPr="00B75AC5">
              <w:rPr>
                <w:b/>
                <w:szCs w:val="22"/>
              </w:rPr>
              <w:lastRenderedPageBreak/>
              <w:t>Задание</w:t>
            </w:r>
          </w:p>
          <w:p w14:paraId="6F6FB079" w14:textId="08EEC3A6" w:rsidR="000B2D8A" w:rsidRPr="00644047" w:rsidRDefault="000B2D8A" w:rsidP="00A14AA8">
            <w:pPr>
              <w:tabs>
                <w:tab w:val="left" w:pos="540"/>
              </w:tabs>
              <w:ind w:firstLine="330"/>
              <w:contextualSpacing/>
              <w:jc w:val="both"/>
              <w:rPr>
                <w:bCs/>
                <w:szCs w:val="22"/>
              </w:rPr>
            </w:pPr>
            <w:r>
              <w:rPr>
                <w:bCs/>
                <w:szCs w:val="22"/>
              </w:rPr>
              <w:t>Создать текст для подкаста выбранной политической партии с целью привлечения молодежи в возрасте до 25 лет к участию в экологическом проекте, реализуемом партией.</w:t>
            </w:r>
          </w:p>
        </w:tc>
      </w:tr>
      <w:tr w:rsidR="000B2D8A" w:rsidRPr="00AF0059" w14:paraId="73194370" w14:textId="77777777" w:rsidTr="00A14AA8">
        <w:trPr>
          <w:trHeight w:val="4389"/>
        </w:trPr>
        <w:tc>
          <w:tcPr>
            <w:tcW w:w="2334" w:type="dxa"/>
            <w:vMerge/>
            <w:shd w:val="clear" w:color="auto" w:fill="auto"/>
          </w:tcPr>
          <w:p w14:paraId="292D7E15" w14:textId="77777777" w:rsidR="000B2D8A" w:rsidRPr="00AC7211" w:rsidRDefault="000B2D8A" w:rsidP="002D2B46">
            <w:pPr>
              <w:tabs>
                <w:tab w:val="left" w:pos="540"/>
              </w:tabs>
              <w:contextualSpacing/>
              <w:jc w:val="both"/>
              <w:rPr>
                <w:b/>
                <w:bCs/>
              </w:rPr>
            </w:pPr>
          </w:p>
        </w:tc>
        <w:tc>
          <w:tcPr>
            <w:tcW w:w="2202" w:type="dxa"/>
          </w:tcPr>
          <w:p w14:paraId="268570ED" w14:textId="77777777" w:rsidR="000B2D8A" w:rsidRDefault="000B2D8A" w:rsidP="00920AEA">
            <w:pPr>
              <w:tabs>
                <w:tab w:val="left" w:pos="540"/>
              </w:tabs>
              <w:contextualSpacing/>
              <w:jc w:val="both"/>
            </w:pPr>
            <w:r w:rsidRPr="00AF0059">
              <w:rPr>
                <w:bCs/>
                <w:szCs w:val="22"/>
              </w:rPr>
              <w:t xml:space="preserve">2. </w:t>
            </w:r>
            <w:r>
              <w:t>Корректирует   созданные коммуникационные медиапродукты в соответствии с нормами русского и иностранных языков, особенностями иных знаковых систем</w:t>
            </w:r>
          </w:p>
          <w:p w14:paraId="514AB26F" w14:textId="77777777" w:rsidR="000B2D8A" w:rsidRPr="00AF0059" w:rsidRDefault="000B2D8A" w:rsidP="00920AEA">
            <w:pPr>
              <w:tabs>
                <w:tab w:val="left" w:pos="540"/>
              </w:tabs>
              <w:contextualSpacing/>
              <w:jc w:val="both"/>
              <w:rPr>
                <w:bCs/>
                <w:szCs w:val="22"/>
              </w:rPr>
            </w:pPr>
          </w:p>
        </w:tc>
        <w:tc>
          <w:tcPr>
            <w:tcW w:w="2694" w:type="dxa"/>
          </w:tcPr>
          <w:p w14:paraId="65134880" w14:textId="77777777" w:rsidR="000B2D8A" w:rsidRDefault="000B2D8A" w:rsidP="000B2D8A">
            <w:pPr>
              <w:tabs>
                <w:tab w:val="left" w:pos="540"/>
              </w:tabs>
              <w:contextualSpacing/>
              <w:jc w:val="both"/>
            </w:pPr>
            <w:r w:rsidRPr="003232E3">
              <w:rPr>
                <w:b/>
              </w:rPr>
              <w:t xml:space="preserve">знать: </w:t>
            </w:r>
            <w:r w:rsidRPr="00D73FFF">
              <w:rPr>
                <w:bCs/>
              </w:rPr>
              <w:t>способы а</w:t>
            </w:r>
            <w:r>
              <w:rPr>
                <w:bCs/>
              </w:rPr>
              <w:t>н</w:t>
            </w:r>
            <w:r w:rsidRPr="00D73FFF">
              <w:rPr>
                <w:bCs/>
              </w:rPr>
              <w:t>ализа</w:t>
            </w:r>
            <w:r>
              <w:rPr>
                <w:b/>
              </w:rPr>
              <w:t xml:space="preserve"> </w:t>
            </w:r>
            <w:r w:rsidRPr="00D73FFF">
              <w:rPr>
                <w:bCs/>
              </w:rPr>
              <w:t>медиапродуктов и правила</w:t>
            </w:r>
            <w:r>
              <w:rPr>
                <w:bCs/>
              </w:rPr>
              <w:t xml:space="preserve"> их</w:t>
            </w:r>
            <w:r w:rsidRPr="00D73FFF">
              <w:rPr>
                <w:bCs/>
              </w:rPr>
              <w:t xml:space="preserve"> корректировки </w:t>
            </w:r>
            <w:r>
              <w:t>в соответствии с нормами русского и иностранных языков, особенностями иных знаковых систем</w:t>
            </w:r>
          </w:p>
          <w:p w14:paraId="39AC3F1D" w14:textId="2FD14F5C" w:rsidR="000B2D8A" w:rsidRPr="00AF0059" w:rsidRDefault="000B2D8A" w:rsidP="000B2D8A">
            <w:pPr>
              <w:tabs>
                <w:tab w:val="left" w:pos="540"/>
              </w:tabs>
              <w:contextualSpacing/>
              <w:jc w:val="both"/>
              <w:rPr>
                <w:bCs/>
                <w:szCs w:val="22"/>
              </w:rPr>
            </w:pPr>
            <w:r w:rsidRPr="003232E3">
              <w:rPr>
                <w:b/>
              </w:rPr>
              <w:t>уметь:</w:t>
            </w:r>
            <w:r>
              <w:rPr>
                <w:b/>
              </w:rPr>
              <w:t xml:space="preserve"> </w:t>
            </w:r>
            <w:r w:rsidRPr="00A84DF9">
              <w:rPr>
                <w:bCs/>
              </w:rPr>
              <w:t>корректировать</w:t>
            </w:r>
            <w:r>
              <w:rPr>
                <w:b/>
              </w:rPr>
              <w:t xml:space="preserve"> </w:t>
            </w:r>
            <w:r>
              <w:t>коммуникационные медиапродукты в соответствии с нормами русского и иностранных языков, особенностями иных знаковых систем</w:t>
            </w:r>
          </w:p>
        </w:tc>
        <w:tc>
          <w:tcPr>
            <w:tcW w:w="3113" w:type="dxa"/>
            <w:shd w:val="clear" w:color="auto" w:fill="auto"/>
          </w:tcPr>
          <w:p w14:paraId="18AA4F55" w14:textId="77777777" w:rsidR="000B2D8A" w:rsidRPr="00B75AC5" w:rsidRDefault="000B2D8A" w:rsidP="00920AEA">
            <w:pPr>
              <w:tabs>
                <w:tab w:val="left" w:pos="540"/>
              </w:tabs>
              <w:contextualSpacing/>
              <w:jc w:val="center"/>
              <w:rPr>
                <w:b/>
                <w:szCs w:val="22"/>
              </w:rPr>
            </w:pPr>
            <w:r w:rsidRPr="00B75AC5">
              <w:rPr>
                <w:b/>
                <w:szCs w:val="22"/>
              </w:rPr>
              <w:t>Задание</w:t>
            </w:r>
          </w:p>
          <w:p w14:paraId="1FFE1FDE" w14:textId="6BB3B8E3" w:rsidR="000B2D8A" w:rsidRPr="00B75AC5" w:rsidRDefault="000B2D8A" w:rsidP="00A14AA8">
            <w:pPr>
              <w:tabs>
                <w:tab w:val="left" w:pos="540"/>
              </w:tabs>
              <w:contextualSpacing/>
              <w:jc w:val="both"/>
              <w:rPr>
                <w:b/>
                <w:szCs w:val="22"/>
              </w:rPr>
            </w:pPr>
            <w:r>
              <w:rPr>
                <w:bCs/>
                <w:szCs w:val="22"/>
              </w:rPr>
              <w:t xml:space="preserve">Провести анализ выбранного медиапродукта как объекта рекламы на соответствие заявленным коммуникационным целям и задачам. Внести необходимые корректировки </w:t>
            </w:r>
            <w:r w:rsidRPr="00B75AC5">
              <w:rPr>
                <w:bCs/>
                <w:szCs w:val="22"/>
              </w:rPr>
              <w:t xml:space="preserve">в соответствии с нормами русского </w:t>
            </w:r>
            <w:r>
              <w:rPr>
                <w:bCs/>
                <w:szCs w:val="22"/>
              </w:rPr>
              <w:t>языка для повышения эффективности коммуникации.</w:t>
            </w:r>
          </w:p>
        </w:tc>
      </w:tr>
      <w:tr w:rsidR="000B2D8A" w:rsidRPr="00AF0059" w14:paraId="6F2AAD22" w14:textId="77777777" w:rsidTr="00A14AA8">
        <w:tc>
          <w:tcPr>
            <w:tcW w:w="2334" w:type="dxa"/>
            <w:vMerge w:val="restart"/>
            <w:shd w:val="clear" w:color="auto" w:fill="auto"/>
          </w:tcPr>
          <w:p w14:paraId="2CAC203D" w14:textId="7C8E92C8" w:rsidR="000B2D8A" w:rsidRPr="00B75AC5" w:rsidRDefault="000B2D8A" w:rsidP="00B75AC5">
            <w:pPr>
              <w:widowControl w:val="0"/>
              <w:ind w:right="45"/>
              <w:jc w:val="both"/>
              <w:rPr>
                <w:iCs/>
                <w:szCs w:val="22"/>
              </w:rPr>
            </w:pPr>
            <w:r w:rsidRPr="00AC7211">
              <w:rPr>
                <w:b/>
                <w:bCs/>
                <w:iCs/>
                <w:szCs w:val="22"/>
                <w:u w:val="single"/>
              </w:rPr>
              <w:t>ОПК-7</w:t>
            </w:r>
            <w:r w:rsidRPr="00AF0059">
              <w:rPr>
                <w:iCs/>
                <w:szCs w:val="22"/>
              </w:rPr>
              <w:t>:</w:t>
            </w:r>
            <w:r w:rsidRPr="00B75AC5">
              <w:t xml:space="preserve"> </w:t>
            </w:r>
            <w:r w:rsidRPr="00B75AC5">
              <w:rPr>
                <w:iCs/>
                <w:szCs w:val="22"/>
              </w:rPr>
              <w:t>Способен учитывать эффекты и последствия</w:t>
            </w:r>
          </w:p>
          <w:p w14:paraId="625D8831" w14:textId="77777777" w:rsidR="000B2D8A" w:rsidRPr="00B75AC5" w:rsidRDefault="000B2D8A" w:rsidP="00B75AC5">
            <w:pPr>
              <w:widowControl w:val="0"/>
              <w:ind w:right="45"/>
              <w:jc w:val="both"/>
              <w:rPr>
                <w:iCs/>
                <w:szCs w:val="22"/>
              </w:rPr>
            </w:pPr>
            <w:r w:rsidRPr="00B75AC5">
              <w:rPr>
                <w:iCs/>
                <w:szCs w:val="22"/>
              </w:rPr>
              <w:t>своей профессиональной деятельности, следуя принципам социальной ответственности</w:t>
            </w:r>
          </w:p>
          <w:p w14:paraId="3A416379" w14:textId="45D12D3B" w:rsidR="000B2D8A" w:rsidRPr="00AF0059" w:rsidRDefault="000B2D8A" w:rsidP="00937C78">
            <w:pPr>
              <w:widowControl w:val="0"/>
              <w:ind w:right="45"/>
              <w:jc w:val="both"/>
              <w:rPr>
                <w:iCs/>
                <w:szCs w:val="22"/>
                <w:u w:val="single"/>
              </w:rPr>
            </w:pPr>
          </w:p>
        </w:tc>
        <w:tc>
          <w:tcPr>
            <w:tcW w:w="2202" w:type="dxa"/>
          </w:tcPr>
          <w:p w14:paraId="793874A3" w14:textId="77777777" w:rsidR="000B2D8A" w:rsidRDefault="000B2D8A" w:rsidP="000B2D8A">
            <w:pPr>
              <w:tabs>
                <w:tab w:val="left" w:pos="540"/>
              </w:tabs>
              <w:jc w:val="both"/>
              <w:rPr>
                <w:rFonts w:eastAsia="Calibri"/>
              </w:rPr>
            </w:pPr>
            <w:r w:rsidRPr="000B2D8A">
              <w:rPr>
                <w:rFonts w:eastAsia="Calibri"/>
              </w:rPr>
              <w:t>1.</w:t>
            </w:r>
            <w:r>
              <w:rPr>
                <w:rFonts w:eastAsia="Calibri"/>
              </w:rPr>
              <w:t xml:space="preserve"> </w:t>
            </w:r>
            <w:r w:rsidRPr="000B2D8A">
              <w:rPr>
                <w:rFonts w:eastAsia="Calibri"/>
              </w:rPr>
              <w:t>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14:paraId="4DEE0091" w14:textId="413A6B70" w:rsidR="000B2D8A" w:rsidRPr="000B2D8A" w:rsidRDefault="000B2D8A" w:rsidP="000B2D8A">
            <w:pPr>
              <w:tabs>
                <w:tab w:val="left" w:pos="540"/>
              </w:tabs>
              <w:jc w:val="both"/>
              <w:rPr>
                <w:rFonts w:eastAsia="Calibri"/>
              </w:rPr>
            </w:pPr>
          </w:p>
        </w:tc>
        <w:tc>
          <w:tcPr>
            <w:tcW w:w="2694" w:type="dxa"/>
          </w:tcPr>
          <w:p w14:paraId="539C2A87" w14:textId="77777777" w:rsidR="000B2D8A" w:rsidRPr="00D17DDB" w:rsidRDefault="000B2D8A" w:rsidP="000B2D8A">
            <w:pPr>
              <w:tabs>
                <w:tab w:val="left" w:pos="540"/>
              </w:tabs>
              <w:contextualSpacing/>
              <w:jc w:val="both"/>
              <w:rPr>
                <w:bCs/>
              </w:rPr>
            </w:pPr>
            <w:r w:rsidRPr="008D0413">
              <w:rPr>
                <w:b/>
              </w:rPr>
              <w:t xml:space="preserve">знать: </w:t>
            </w:r>
            <w:r>
              <w:rPr>
                <w:bCs/>
              </w:rPr>
              <w:t xml:space="preserve">нормы профессиональной этики в контексте индивидуальной и коллективной ответственности перед социумом за результаты своей профессиональной деятельности </w:t>
            </w:r>
          </w:p>
          <w:p w14:paraId="4239112D" w14:textId="29185C81" w:rsidR="000B2D8A" w:rsidRDefault="000B2D8A" w:rsidP="000B2D8A">
            <w:pPr>
              <w:tabs>
                <w:tab w:val="left" w:pos="540"/>
              </w:tabs>
              <w:contextualSpacing/>
              <w:jc w:val="both"/>
              <w:rPr>
                <w:rFonts w:eastAsia="Calibri"/>
              </w:rPr>
            </w:pPr>
            <w:r w:rsidRPr="008D0413">
              <w:rPr>
                <w:b/>
              </w:rPr>
              <w:t>уметь:</w:t>
            </w:r>
            <w:r>
              <w:rPr>
                <w:b/>
              </w:rPr>
              <w:t xml:space="preserve"> </w:t>
            </w:r>
            <w:r w:rsidRPr="00CE19B2">
              <w:rPr>
                <w:bCs/>
              </w:rPr>
              <w:t>соблюдать</w:t>
            </w:r>
            <w:r>
              <w:rPr>
                <w:bCs/>
              </w:rPr>
              <w:t xml:space="preserve"> </w:t>
            </w:r>
            <w:r>
              <w:rPr>
                <w:rFonts w:eastAsia="Calibri"/>
              </w:rPr>
              <w:t>индивидуальную и способствовать соблюдению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w:t>
            </w:r>
          </w:p>
        </w:tc>
        <w:tc>
          <w:tcPr>
            <w:tcW w:w="3113" w:type="dxa"/>
            <w:shd w:val="clear" w:color="auto" w:fill="auto"/>
          </w:tcPr>
          <w:p w14:paraId="39CC87E6" w14:textId="5094B19A" w:rsidR="000B2D8A" w:rsidRPr="00AF0059" w:rsidRDefault="000B2D8A" w:rsidP="002B1785">
            <w:pPr>
              <w:tabs>
                <w:tab w:val="left" w:pos="540"/>
              </w:tabs>
              <w:contextualSpacing/>
              <w:jc w:val="center"/>
              <w:rPr>
                <w:b/>
                <w:szCs w:val="22"/>
              </w:rPr>
            </w:pPr>
            <w:r w:rsidRPr="004337A6">
              <w:rPr>
                <w:b/>
                <w:szCs w:val="22"/>
              </w:rPr>
              <w:t>Задание</w:t>
            </w:r>
          </w:p>
          <w:p w14:paraId="69581428" w14:textId="0868727E" w:rsidR="000B2D8A" w:rsidRDefault="000B2D8A" w:rsidP="004337A6">
            <w:pPr>
              <w:tabs>
                <w:tab w:val="left" w:pos="540"/>
              </w:tabs>
              <w:contextualSpacing/>
              <w:jc w:val="both"/>
              <w:rPr>
                <w:bCs/>
                <w:szCs w:val="22"/>
              </w:rPr>
            </w:pPr>
            <w:r w:rsidRPr="002D2B46">
              <w:rPr>
                <w:bCs/>
                <w:szCs w:val="22"/>
              </w:rPr>
              <w:t>Най</w:t>
            </w:r>
            <w:r>
              <w:rPr>
                <w:bCs/>
                <w:szCs w:val="22"/>
              </w:rPr>
              <w:t>дите</w:t>
            </w:r>
            <w:r w:rsidRPr="002D2B46">
              <w:rPr>
                <w:bCs/>
                <w:szCs w:val="22"/>
              </w:rPr>
              <w:t xml:space="preserve"> </w:t>
            </w:r>
            <w:r>
              <w:rPr>
                <w:bCs/>
                <w:szCs w:val="22"/>
              </w:rPr>
              <w:t>норматив</w:t>
            </w:r>
            <w:r w:rsidRPr="002D2B46">
              <w:rPr>
                <w:bCs/>
                <w:szCs w:val="22"/>
              </w:rPr>
              <w:t xml:space="preserve">ные акты, регулирующие </w:t>
            </w:r>
            <w:r>
              <w:rPr>
                <w:bCs/>
                <w:szCs w:val="22"/>
              </w:rPr>
              <w:t xml:space="preserve">вашу профессиональную деятельность </w:t>
            </w:r>
            <w:r w:rsidRPr="002D2B46">
              <w:rPr>
                <w:bCs/>
                <w:szCs w:val="22"/>
              </w:rPr>
              <w:t>на территории Российской Федерации. Выдели</w:t>
            </w:r>
            <w:r>
              <w:rPr>
                <w:bCs/>
                <w:szCs w:val="22"/>
              </w:rPr>
              <w:t>те</w:t>
            </w:r>
            <w:r w:rsidRPr="002D2B46">
              <w:rPr>
                <w:bCs/>
                <w:szCs w:val="22"/>
              </w:rPr>
              <w:t xml:space="preserve"> наиболее значимые, на Ваш взгляд, статьи</w:t>
            </w:r>
            <w:r>
              <w:rPr>
                <w:bCs/>
                <w:szCs w:val="22"/>
              </w:rPr>
              <w:t xml:space="preserve"> или пункты нормативного акта. О</w:t>
            </w:r>
            <w:r w:rsidRPr="002D2B46">
              <w:rPr>
                <w:bCs/>
                <w:szCs w:val="22"/>
              </w:rPr>
              <w:t>босн</w:t>
            </w:r>
            <w:r>
              <w:rPr>
                <w:bCs/>
                <w:szCs w:val="22"/>
              </w:rPr>
              <w:t>уйте</w:t>
            </w:r>
            <w:r w:rsidRPr="002D2B46">
              <w:rPr>
                <w:bCs/>
                <w:szCs w:val="22"/>
              </w:rPr>
              <w:t xml:space="preserve"> сво</w:t>
            </w:r>
            <w:r>
              <w:rPr>
                <w:bCs/>
                <w:szCs w:val="22"/>
              </w:rPr>
              <w:t>ю точку зрения</w:t>
            </w:r>
            <w:r w:rsidRPr="00AC7211">
              <w:rPr>
                <w:bCs/>
                <w:szCs w:val="22"/>
              </w:rPr>
              <w:t>.</w:t>
            </w:r>
            <w:r>
              <w:rPr>
                <w:bCs/>
                <w:szCs w:val="22"/>
              </w:rPr>
              <w:t xml:space="preserve"> </w:t>
            </w:r>
          </w:p>
          <w:p w14:paraId="043DD408" w14:textId="77777777" w:rsidR="000B2D8A" w:rsidRDefault="000B2D8A" w:rsidP="00AC7211">
            <w:pPr>
              <w:tabs>
                <w:tab w:val="left" w:pos="540"/>
              </w:tabs>
              <w:contextualSpacing/>
              <w:jc w:val="center"/>
              <w:rPr>
                <w:b/>
                <w:bCs/>
                <w:szCs w:val="22"/>
              </w:rPr>
            </w:pPr>
          </w:p>
          <w:p w14:paraId="7991F32B" w14:textId="65D9FFEE" w:rsidR="000B2D8A" w:rsidRPr="00AF0059" w:rsidRDefault="000B2D8A" w:rsidP="004337A6">
            <w:pPr>
              <w:tabs>
                <w:tab w:val="left" w:pos="540"/>
              </w:tabs>
              <w:contextualSpacing/>
              <w:jc w:val="both"/>
              <w:rPr>
                <w:bCs/>
                <w:szCs w:val="22"/>
              </w:rPr>
            </w:pPr>
          </w:p>
        </w:tc>
      </w:tr>
      <w:tr w:rsidR="000B2D8A" w:rsidRPr="00AF0059" w14:paraId="78E0DE5D" w14:textId="77777777" w:rsidTr="00A14AA8">
        <w:tc>
          <w:tcPr>
            <w:tcW w:w="2334" w:type="dxa"/>
            <w:vMerge/>
            <w:shd w:val="clear" w:color="auto" w:fill="auto"/>
          </w:tcPr>
          <w:p w14:paraId="3BDC3960" w14:textId="77777777" w:rsidR="000B2D8A" w:rsidRPr="00AC7211" w:rsidRDefault="000B2D8A" w:rsidP="00B75AC5">
            <w:pPr>
              <w:widowControl w:val="0"/>
              <w:ind w:right="45"/>
              <w:jc w:val="both"/>
              <w:rPr>
                <w:b/>
                <w:bCs/>
                <w:iCs/>
                <w:szCs w:val="22"/>
                <w:u w:val="single"/>
              </w:rPr>
            </w:pPr>
          </w:p>
        </w:tc>
        <w:tc>
          <w:tcPr>
            <w:tcW w:w="2202" w:type="dxa"/>
          </w:tcPr>
          <w:p w14:paraId="19465012" w14:textId="77777777" w:rsidR="000B2D8A" w:rsidRPr="00660F0C" w:rsidRDefault="000B2D8A" w:rsidP="000B2D8A">
            <w:pPr>
              <w:tabs>
                <w:tab w:val="left" w:pos="540"/>
              </w:tabs>
              <w:contextualSpacing/>
              <w:jc w:val="both"/>
              <w:rPr>
                <w:rFonts w:eastAsia="Calibri"/>
                <w:bCs/>
              </w:rPr>
            </w:pPr>
            <w:r w:rsidRPr="00660F0C">
              <w:rPr>
                <w:bCs/>
                <w:szCs w:val="22"/>
              </w:rPr>
              <w:t xml:space="preserve">2. </w:t>
            </w:r>
            <w:r w:rsidRPr="00660F0C">
              <w:rPr>
                <w:rFonts w:eastAsia="Calibri"/>
                <w:bCs/>
              </w:rPr>
              <w:t>Следует кодексу профессиональной этики, регулирующему способы достижения целей социально одобряемыми методами</w:t>
            </w:r>
          </w:p>
          <w:p w14:paraId="0A91E6B4" w14:textId="77777777" w:rsidR="000B2D8A" w:rsidRPr="00660F0C" w:rsidRDefault="000B2D8A" w:rsidP="000B2D8A">
            <w:pPr>
              <w:tabs>
                <w:tab w:val="left" w:pos="540"/>
              </w:tabs>
              <w:jc w:val="both"/>
              <w:rPr>
                <w:rFonts w:eastAsia="Calibri"/>
                <w:bCs/>
              </w:rPr>
            </w:pPr>
          </w:p>
        </w:tc>
        <w:tc>
          <w:tcPr>
            <w:tcW w:w="2694" w:type="dxa"/>
          </w:tcPr>
          <w:p w14:paraId="68451B3C" w14:textId="77777777" w:rsidR="000B2D8A" w:rsidRPr="00660F0C" w:rsidRDefault="000B2D8A" w:rsidP="000B2D8A">
            <w:pPr>
              <w:tabs>
                <w:tab w:val="left" w:pos="540"/>
              </w:tabs>
              <w:contextualSpacing/>
              <w:jc w:val="both"/>
              <w:rPr>
                <w:bCs/>
              </w:rPr>
            </w:pPr>
            <w:r w:rsidRPr="00660F0C">
              <w:rPr>
                <w:b/>
              </w:rPr>
              <w:t>знать:</w:t>
            </w:r>
            <w:r w:rsidRPr="00660F0C">
              <w:rPr>
                <w:bCs/>
              </w:rPr>
              <w:t xml:space="preserve"> кодексы профессиональной этики в сфере рекламы и связей с общественностью</w:t>
            </w:r>
          </w:p>
          <w:p w14:paraId="1A4C3E2A" w14:textId="3E32B626" w:rsidR="000B2D8A" w:rsidRPr="00660F0C" w:rsidRDefault="000B2D8A" w:rsidP="000B2D8A">
            <w:pPr>
              <w:tabs>
                <w:tab w:val="left" w:pos="540"/>
              </w:tabs>
              <w:contextualSpacing/>
              <w:jc w:val="both"/>
              <w:rPr>
                <w:rFonts w:eastAsia="Calibri"/>
                <w:bCs/>
              </w:rPr>
            </w:pPr>
            <w:r w:rsidRPr="00660F0C">
              <w:rPr>
                <w:b/>
              </w:rPr>
              <w:t>уметь:</w:t>
            </w:r>
            <w:r w:rsidRPr="00660F0C">
              <w:rPr>
                <w:bCs/>
              </w:rPr>
              <w:t xml:space="preserve"> применять на практике принципы профессиональной этики при решении </w:t>
            </w:r>
            <w:r w:rsidRPr="00660F0C">
              <w:rPr>
                <w:bCs/>
              </w:rPr>
              <w:lastRenderedPageBreak/>
              <w:t>профессиональных задач</w:t>
            </w:r>
          </w:p>
        </w:tc>
        <w:tc>
          <w:tcPr>
            <w:tcW w:w="3113" w:type="dxa"/>
            <w:shd w:val="clear" w:color="auto" w:fill="auto"/>
          </w:tcPr>
          <w:p w14:paraId="773C3C21" w14:textId="77777777" w:rsidR="000B2D8A" w:rsidRPr="00B75AC5" w:rsidRDefault="000B2D8A" w:rsidP="000B2D8A">
            <w:pPr>
              <w:tabs>
                <w:tab w:val="left" w:pos="540"/>
              </w:tabs>
              <w:contextualSpacing/>
              <w:jc w:val="center"/>
              <w:rPr>
                <w:b/>
                <w:bCs/>
                <w:szCs w:val="22"/>
              </w:rPr>
            </w:pPr>
            <w:r w:rsidRPr="00B75AC5">
              <w:rPr>
                <w:b/>
                <w:bCs/>
                <w:szCs w:val="22"/>
              </w:rPr>
              <w:lastRenderedPageBreak/>
              <w:t>Задание</w:t>
            </w:r>
          </w:p>
          <w:p w14:paraId="79F9A2A0" w14:textId="5CDBA2B1" w:rsidR="000B2D8A" w:rsidRPr="004337A6" w:rsidRDefault="000B2D8A" w:rsidP="000B2D8A">
            <w:pPr>
              <w:tabs>
                <w:tab w:val="left" w:pos="540"/>
              </w:tabs>
              <w:contextualSpacing/>
              <w:jc w:val="both"/>
              <w:rPr>
                <w:b/>
                <w:szCs w:val="22"/>
              </w:rPr>
            </w:pPr>
            <w:r>
              <w:rPr>
                <w:bCs/>
                <w:szCs w:val="22"/>
              </w:rPr>
              <w:t xml:space="preserve">В спорной ситуации при выполнении заказа крупного клиента совместно с другим агентством - участником профессионального рынка, вам было предложено увеличить прибыль обоих агентств за счет увеличения </w:t>
            </w:r>
            <w:r>
              <w:rPr>
                <w:bCs/>
                <w:szCs w:val="22"/>
              </w:rPr>
              <w:lastRenderedPageBreak/>
              <w:t>расценок клиенту в нарушение предварительных договоренностей с ним. Вас заверили, что клиент никогда не узнает о сговоре. Примите ли Вы предложение агентства? Почему? Обоснуйте свой ответ.</w:t>
            </w:r>
          </w:p>
        </w:tc>
      </w:tr>
      <w:tr w:rsidR="00FB2478" w:rsidRPr="00AF0059" w14:paraId="44872B59" w14:textId="77777777" w:rsidTr="00A14AA8">
        <w:trPr>
          <w:trHeight w:val="437"/>
        </w:trPr>
        <w:tc>
          <w:tcPr>
            <w:tcW w:w="10343" w:type="dxa"/>
            <w:gridSpan w:val="4"/>
            <w:shd w:val="clear" w:color="auto" w:fill="auto"/>
          </w:tcPr>
          <w:p w14:paraId="1EB5EE64" w14:textId="7B07AB3E" w:rsidR="00FB2478" w:rsidRPr="00FB2478" w:rsidRDefault="002C6557" w:rsidP="00FB2478">
            <w:pPr>
              <w:tabs>
                <w:tab w:val="left" w:pos="540"/>
              </w:tabs>
              <w:jc w:val="center"/>
              <w:rPr>
                <w:rFonts w:eastAsia="Calibri"/>
                <w:b/>
              </w:rPr>
            </w:pPr>
            <w:r w:rsidRPr="002C6557">
              <w:rPr>
                <w:rFonts w:eastAsia="Calibri"/>
                <w:b/>
              </w:rPr>
              <w:lastRenderedPageBreak/>
              <w:t>41.03.04 Политология</w:t>
            </w:r>
          </w:p>
        </w:tc>
      </w:tr>
      <w:tr w:rsidR="00660F0C" w:rsidRPr="00AF0059" w14:paraId="49C1D9B9" w14:textId="77777777" w:rsidTr="00A14AA8">
        <w:tc>
          <w:tcPr>
            <w:tcW w:w="2334" w:type="dxa"/>
            <w:vMerge w:val="restart"/>
            <w:shd w:val="clear" w:color="auto" w:fill="auto"/>
          </w:tcPr>
          <w:p w14:paraId="0DB509C1" w14:textId="2CF5AA25" w:rsidR="00660F0C" w:rsidRDefault="00660F0C" w:rsidP="00B75AC5">
            <w:pPr>
              <w:widowControl w:val="0"/>
              <w:ind w:right="45"/>
              <w:jc w:val="both"/>
              <w:rPr>
                <w:iCs/>
                <w:szCs w:val="22"/>
                <w:u w:val="single"/>
              </w:rPr>
            </w:pPr>
            <w:r w:rsidRPr="00037024">
              <w:rPr>
                <w:b/>
                <w:bCs/>
                <w:iCs/>
                <w:szCs w:val="22"/>
              </w:rPr>
              <w:t>ПКН-6:</w:t>
            </w:r>
            <w:r w:rsidRPr="00037024">
              <w:rPr>
                <w:iCs/>
                <w:szCs w:val="22"/>
              </w:rPr>
              <w:t xml:space="preserve"> </w:t>
            </w: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202" w:type="dxa"/>
          </w:tcPr>
          <w:p w14:paraId="7595304A" w14:textId="77777777" w:rsidR="00660F0C" w:rsidRDefault="00660F0C" w:rsidP="00BA60DF">
            <w:pPr>
              <w:tabs>
                <w:tab w:val="left" w:pos="540"/>
              </w:tabs>
              <w:jc w:val="both"/>
              <w:rPr>
                <w:rFonts w:eastAsia="Calibri"/>
              </w:rPr>
            </w:pPr>
            <w:r w:rsidRPr="00037024">
              <w:rPr>
                <w:rFonts w:eastAsia="Calibri"/>
              </w:rPr>
              <w:t>1.</w:t>
            </w:r>
            <w:r>
              <w:rPr>
                <w:rFonts w:eastAsia="Calibri"/>
              </w:rPr>
              <w:t xml:space="preserve"> </w:t>
            </w:r>
            <w:r w:rsidRPr="00037024">
              <w:rPr>
                <w:rFonts w:eastAsia="Calibri"/>
              </w:rPr>
              <w:t>Формирует навыки осуществления политико-управленческой деятельности</w:t>
            </w:r>
          </w:p>
          <w:p w14:paraId="7FFEECAE" w14:textId="77777777" w:rsidR="00660F0C" w:rsidRPr="00037024" w:rsidRDefault="00660F0C" w:rsidP="00037024">
            <w:pPr>
              <w:tabs>
                <w:tab w:val="left" w:pos="540"/>
              </w:tabs>
              <w:jc w:val="both"/>
              <w:rPr>
                <w:rFonts w:eastAsia="Calibri"/>
              </w:rPr>
            </w:pPr>
          </w:p>
        </w:tc>
        <w:tc>
          <w:tcPr>
            <w:tcW w:w="2694" w:type="dxa"/>
          </w:tcPr>
          <w:p w14:paraId="64D21DE8" w14:textId="77777777" w:rsidR="00660F0C" w:rsidRDefault="00660F0C" w:rsidP="00660F0C">
            <w:pPr>
              <w:tabs>
                <w:tab w:val="left" w:pos="540"/>
              </w:tabs>
              <w:contextualSpacing/>
              <w:jc w:val="both"/>
              <w:rPr>
                <w:b/>
              </w:rPr>
            </w:pPr>
            <w:r w:rsidRPr="008D0413">
              <w:rPr>
                <w:b/>
              </w:rPr>
              <w:t xml:space="preserve">знать: </w:t>
            </w:r>
            <w:r w:rsidRPr="00AA14A5">
              <w:rPr>
                <w:bCs/>
              </w:rPr>
              <w:t xml:space="preserve">основные </w:t>
            </w:r>
            <w:r>
              <w:rPr>
                <w:bCs/>
              </w:rPr>
              <w:t>правила организации и реализации коммуникативных процессов управленческой деятельности в политической сфере</w:t>
            </w:r>
          </w:p>
          <w:p w14:paraId="2768A7C5" w14:textId="6BD233DB" w:rsidR="00660F0C" w:rsidRPr="00037024" w:rsidRDefault="00660F0C" w:rsidP="00660F0C">
            <w:pPr>
              <w:tabs>
                <w:tab w:val="left" w:pos="540"/>
              </w:tabs>
              <w:jc w:val="both"/>
              <w:rPr>
                <w:rFonts w:eastAsia="Calibri"/>
              </w:rPr>
            </w:pPr>
            <w:r w:rsidRPr="008D0413">
              <w:rPr>
                <w:b/>
              </w:rPr>
              <w:t>уметь:</w:t>
            </w:r>
            <w:r>
              <w:rPr>
                <w:b/>
              </w:rPr>
              <w:t xml:space="preserve"> </w:t>
            </w:r>
            <w:r w:rsidRPr="00B269CA">
              <w:rPr>
                <w:bCs/>
              </w:rPr>
              <w:t>анализировать проблемы</w:t>
            </w:r>
            <w:r>
              <w:rPr>
                <w:bCs/>
              </w:rPr>
              <w:t xml:space="preserve"> организации и реализации коммуникации в</w:t>
            </w:r>
            <w:r w:rsidRPr="00B269CA">
              <w:rPr>
                <w:bCs/>
              </w:rPr>
              <w:t xml:space="preserve"> </w:t>
            </w:r>
            <w:r>
              <w:rPr>
                <w:bCs/>
              </w:rPr>
              <w:t xml:space="preserve">управленческой деятельности </w:t>
            </w:r>
            <w:r w:rsidRPr="00B269CA">
              <w:rPr>
                <w:bCs/>
              </w:rPr>
              <w:t>и генерировать их решение</w:t>
            </w:r>
          </w:p>
        </w:tc>
        <w:tc>
          <w:tcPr>
            <w:tcW w:w="3113" w:type="dxa"/>
            <w:shd w:val="clear" w:color="auto" w:fill="auto"/>
          </w:tcPr>
          <w:p w14:paraId="70B35551" w14:textId="77C7A574" w:rsidR="00660F0C" w:rsidRDefault="00660F0C" w:rsidP="00037024">
            <w:pPr>
              <w:tabs>
                <w:tab w:val="left" w:pos="540"/>
              </w:tabs>
              <w:jc w:val="center"/>
              <w:rPr>
                <w:rFonts w:eastAsia="Calibri"/>
                <w:b/>
                <w:bCs/>
              </w:rPr>
            </w:pPr>
            <w:r w:rsidRPr="00037024">
              <w:rPr>
                <w:rFonts w:eastAsia="Calibri"/>
                <w:b/>
                <w:bCs/>
              </w:rPr>
              <w:t>Задание</w:t>
            </w:r>
          </w:p>
          <w:p w14:paraId="7543EC01" w14:textId="4BFCA594" w:rsidR="00660F0C" w:rsidRPr="00037024" w:rsidRDefault="00660F0C" w:rsidP="00A14AA8">
            <w:pPr>
              <w:tabs>
                <w:tab w:val="left" w:pos="540"/>
              </w:tabs>
              <w:jc w:val="both"/>
              <w:rPr>
                <w:rFonts w:eastAsia="Calibri"/>
              </w:rPr>
            </w:pPr>
            <w:r>
              <w:rPr>
                <w:rFonts w:eastAsia="Calibri"/>
              </w:rPr>
              <w:t>В соответствии с представленной ситуацией построить систему эффективной межгрупповой коммуникации подразделений политической партии, которые оба заняты реализацией одного внутрипартийного проекта</w:t>
            </w:r>
            <w:r w:rsidR="007A1E6E">
              <w:rPr>
                <w:rFonts w:eastAsia="Calibri"/>
              </w:rPr>
              <w:t>, с целью координации совместных действий</w:t>
            </w:r>
            <w:r>
              <w:rPr>
                <w:rFonts w:eastAsia="Calibri"/>
              </w:rPr>
              <w:t>. Представьте и обоснуйте свое предложение.</w:t>
            </w:r>
          </w:p>
        </w:tc>
      </w:tr>
      <w:tr w:rsidR="00660F0C" w:rsidRPr="00AF0059" w14:paraId="220B939D" w14:textId="77777777" w:rsidTr="00A14AA8">
        <w:trPr>
          <w:trHeight w:val="3939"/>
        </w:trPr>
        <w:tc>
          <w:tcPr>
            <w:tcW w:w="2334" w:type="dxa"/>
            <w:vMerge/>
            <w:shd w:val="clear" w:color="auto" w:fill="auto"/>
          </w:tcPr>
          <w:p w14:paraId="0EE0EB78" w14:textId="77777777" w:rsidR="00660F0C" w:rsidRPr="00037024" w:rsidRDefault="00660F0C" w:rsidP="00B75AC5">
            <w:pPr>
              <w:widowControl w:val="0"/>
              <w:ind w:right="45"/>
              <w:jc w:val="both"/>
              <w:rPr>
                <w:b/>
                <w:bCs/>
                <w:iCs/>
                <w:szCs w:val="22"/>
              </w:rPr>
            </w:pPr>
          </w:p>
        </w:tc>
        <w:tc>
          <w:tcPr>
            <w:tcW w:w="2202" w:type="dxa"/>
          </w:tcPr>
          <w:p w14:paraId="78D67FAA" w14:textId="77777777" w:rsidR="00660F0C" w:rsidRDefault="00660F0C" w:rsidP="00660F0C">
            <w:pPr>
              <w:tabs>
                <w:tab w:val="left" w:pos="540"/>
              </w:tabs>
              <w:jc w:val="both"/>
              <w:rPr>
                <w:rFonts w:eastAsia="Calibri"/>
              </w:rPr>
            </w:pPr>
            <w:r w:rsidRPr="00037024">
              <w:rPr>
                <w:rFonts w:eastAsia="Calibri"/>
              </w:rPr>
              <w:t>2. Представляет основы функционирования политико-управленческих механизмов, природу осуществления властных полномочий, видит дифференциацию между объектами и субъектами управления</w:t>
            </w:r>
          </w:p>
          <w:p w14:paraId="65B61A81" w14:textId="77777777" w:rsidR="00660F0C" w:rsidRPr="00037024" w:rsidRDefault="00660F0C" w:rsidP="00BA60DF">
            <w:pPr>
              <w:tabs>
                <w:tab w:val="left" w:pos="540"/>
              </w:tabs>
              <w:jc w:val="both"/>
              <w:rPr>
                <w:rFonts w:eastAsia="Calibri"/>
              </w:rPr>
            </w:pPr>
          </w:p>
        </w:tc>
        <w:tc>
          <w:tcPr>
            <w:tcW w:w="2694" w:type="dxa"/>
          </w:tcPr>
          <w:p w14:paraId="1126196F" w14:textId="77777777" w:rsidR="007A1E6E" w:rsidRPr="00B269CA" w:rsidRDefault="007A1E6E" w:rsidP="007A1E6E">
            <w:pPr>
              <w:tabs>
                <w:tab w:val="left" w:pos="540"/>
              </w:tabs>
              <w:contextualSpacing/>
              <w:jc w:val="both"/>
              <w:rPr>
                <w:bCs/>
              </w:rPr>
            </w:pPr>
            <w:r w:rsidRPr="008D0413">
              <w:rPr>
                <w:b/>
              </w:rPr>
              <w:t xml:space="preserve">знать: </w:t>
            </w:r>
            <w:r w:rsidRPr="00B269CA">
              <w:rPr>
                <w:bCs/>
              </w:rPr>
              <w:t xml:space="preserve">принципы </w:t>
            </w:r>
            <w:r>
              <w:rPr>
                <w:bCs/>
              </w:rPr>
              <w:t>построения</w:t>
            </w:r>
            <w:r w:rsidRPr="00B269CA">
              <w:rPr>
                <w:bCs/>
              </w:rPr>
              <w:t xml:space="preserve"> коммуникации </w:t>
            </w:r>
            <w:r>
              <w:rPr>
                <w:bCs/>
              </w:rPr>
              <w:t>между субъектом и объектом управления в политико-управленческой деятельности</w:t>
            </w:r>
          </w:p>
          <w:p w14:paraId="1623C4BF" w14:textId="0000299B" w:rsidR="00660F0C" w:rsidRPr="00A14AA8" w:rsidRDefault="007A1E6E" w:rsidP="00660F0C">
            <w:pPr>
              <w:tabs>
                <w:tab w:val="left" w:pos="540"/>
              </w:tabs>
              <w:contextualSpacing/>
              <w:jc w:val="both"/>
              <w:rPr>
                <w:b/>
              </w:rPr>
            </w:pPr>
            <w:r w:rsidRPr="008D0413">
              <w:rPr>
                <w:b/>
              </w:rPr>
              <w:t>уметь:</w:t>
            </w:r>
            <w:r>
              <w:rPr>
                <w:b/>
              </w:rPr>
              <w:t xml:space="preserve"> </w:t>
            </w:r>
            <w:r w:rsidRPr="00B2068C">
              <w:rPr>
                <w:bCs/>
              </w:rPr>
              <w:t>осуществлять эффективную коммуникацию в процессе</w:t>
            </w:r>
            <w:r>
              <w:rPr>
                <w:bCs/>
              </w:rPr>
              <w:t xml:space="preserve"> реализации политико-управленческой деятельности</w:t>
            </w:r>
          </w:p>
        </w:tc>
        <w:tc>
          <w:tcPr>
            <w:tcW w:w="3113" w:type="dxa"/>
            <w:shd w:val="clear" w:color="auto" w:fill="auto"/>
          </w:tcPr>
          <w:p w14:paraId="62363DDA" w14:textId="77777777" w:rsidR="00660F0C" w:rsidRDefault="00660F0C" w:rsidP="00660F0C">
            <w:pPr>
              <w:tabs>
                <w:tab w:val="left" w:pos="540"/>
              </w:tabs>
              <w:contextualSpacing/>
              <w:jc w:val="center"/>
              <w:rPr>
                <w:b/>
                <w:bCs/>
                <w:szCs w:val="22"/>
              </w:rPr>
            </w:pPr>
            <w:r w:rsidRPr="00B75AC5">
              <w:rPr>
                <w:b/>
                <w:bCs/>
                <w:szCs w:val="22"/>
              </w:rPr>
              <w:t>Задание</w:t>
            </w:r>
          </w:p>
          <w:p w14:paraId="753F8CDB" w14:textId="5D98CC7D" w:rsidR="00660F0C" w:rsidRPr="00037024" w:rsidRDefault="007A1E6E" w:rsidP="00660F0C">
            <w:pPr>
              <w:tabs>
                <w:tab w:val="left" w:pos="540"/>
              </w:tabs>
              <w:jc w:val="both"/>
              <w:rPr>
                <w:rFonts w:eastAsia="Calibri"/>
                <w:b/>
                <w:bCs/>
              </w:rPr>
            </w:pPr>
            <w:r>
              <w:rPr>
                <w:szCs w:val="22"/>
              </w:rPr>
              <w:t xml:space="preserve">Постройте эффективную коммуникацию со всеми членами команды, включая иностранных граждан, не говорящих на русском языке, применяя </w:t>
            </w:r>
            <w:r w:rsidR="00660F0C">
              <w:rPr>
                <w:szCs w:val="22"/>
              </w:rPr>
              <w:t>прием</w:t>
            </w:r>
            <w:r>
              <w:rPr>
                <w:szCs w:val="22"/>
              </w:rPr>
              <w:t>ы</w:t>
            </w:r>
            <w:r w:rsidR="00660F0C">
              <w:rPr>
                <w:szCs w:val="22"/>
              </w:rPr>
              <w:t xml:space="preserve"> эффективной коммуникации с учетом кросс-культурных отличий </w:t>
            </w:r>
            <w:r>
              <w:rPr>
                <w:szCs w:val="22"/>
              </w:rPr>
              <w:t>членов команды</w:t>
            </w:r>
          </w:p>
        </w:tc>
      </w:tr>
      <w:tr w:rsidR="00660F0C" w:rsidRPr="00AF0059" w14:paraId="3148989C" w14:textId="77777777" w:rsidTr="00A14AA8">
        <w:tc>
          <w:tcPr>
            <w:tcW w:w="2334" w:type="dxa"/>
            <w:vMerge/>
            <w:shd w:val="clear" w:color="auto" w:fill="auto"/>
          </w:tcPr>
          <w:p w14:paraId="6D297EEB" w14:textId="77777777" w:rsidR="00660F0C" w:rsidRPr="00037024" w:rsidRDefault="00660F0C" w:rsidP="00B75AC5">
            <w:pPr>
              <w:widowControl w:val="0"/>
              <w:ind w:right="45"/>
              <w:jc w:val="both"/>
              <w:rPr>
                <w:b/>
                <w:bCs/>
                <w:iCs/>
                <w:szCs w:val="22"/>
              </w:rPr>
            </w:pPr>
          </w:p>
        </w:tc>
        <w:tc>
          <w:tcPr>
            <w:tcW w:w="2202" w:type="dxa"/>
          </w:tcPr>
          <w:p w14:paraId="02D3ACA0" w14:textId="77777777" w:rsidR="00660F0C" w:rsidRDefault="00660F0C" w:rsidP="009566D6">
            <w:pPr>
              <w:tabs>
                <w:tab w:val="left" w:pos="540"/>
              </w:tabs>
              <w:rPr>
                <w:rFonts w:eastAsia="Calibri"/>
              </w:rPr>
            </w:pPr>
            <w:r w:rsidRPr="00037024">
              <w:rPr>
                <w:rFonts w:eastAsia="Calibri"/>
              </w:rPr>
              <w:t>3. Владеет организаторскими навыками в политической сфере</w:t>
            </w:r>
          </w:p>
          <w:p w14:paraId="6BF70045" w14:textId="77777777" w:rsidR="00660F0C" w:rsidRPr="00037024" w:rsidRDefault="00660F0C" w:rsidP="00BA60DF">
            <w:pPr>
              <w:tabs>
                <w:tab w:val="left" w:pos="540"/>
              </w:tabs>
              <w:jc w:val="both"/>
              <w:rPr>
                <w:rFonts w:eastAsia="Calibri"/>
              </w:rPr>
            </w:pPr>
          </w:p>
        </w:tc>
        <w:tc>
          <w:tcPr>
            <w:tcW w:w="2694" w:type="dxa"/>
          </w:tcPr>
          <w:p w14:paraId="612B7C4E" w14:textId="77777777" w:rsidR="00660F0C" w:rsidRPr="009936CE" w:rsidRDefault="00660F0C" w:rsidP="00660F0C">
            <w:pPr>
              <w:tabs>
                <w:tab w:val="left" w:pos="540"/>
              </w:tabs>
              <w:contextualSpacing/>
              <w:jc w:val="both"/>
              <w:rPr>
                <w:bCs/>
              </w:rPr>
            </w:pPr>
            <w:r w:rsidRPr="008D0413">
              <w:rPr>
                <w:b/>
              </w:rPr>
              <w:t xml:space="preserve">знать: </w:t>
            </w:r>
            <w:r>
              <w:rPr>
                <w:bCs/>
              </w:rPr>
              <w:t>способы построения и организации эффективной работы в команде в контексте подачи информации, обеспечения обратной связи, конструктивной критики, управления уровнем групповой конфликтогенности</w:t>
            </w:r>
          </w:p>
          <w:p w14:paraId="7DD23D7D" w14:textId="5C4CAB87" w:rsidR="00660F0C" w:rsidRPr="00037024" w:rsidRDefault="00660F0C" w:rsidP="00660F0C">
            <w:pPr>
              <w:tabs>
                <w:tab w:val="left" w:pos="540"/>
              </w:tabs>
              <w:jc w:val="both"/>
              <w:rPr>
                <w:rFonts w:eastAsia="Calibri"/>
              </w:rPr>
            </w:pPr>
            <w:r w:rsidRPr="008D0413">
              <w:rPr>
                <w:b/>
              </w:rPr>
              <w:lastRenderedPageBreak/>
              <w:t>уметь:</w:t>
            </w:r>
            <w:r>
              <w:rPr>
                <w:b/>
              </w:rPr>
              <w:t xml:space="preserve"> </w:t>
            </w:r>
            <w:r>
              <w:rPr>
                <w:bCs/>
              </w:rPr>
              <w:t>организовывать эффективную работы команды за счет соответствующего обеспечения членов группы информацией, обратной связи, конструктивной критики, управления уровнем групповой конфликтогенности</w:t>
            </w:r>
          </w:p>
        </w:tc>
        <w:tc>
          <w:tcPr>
            <w:tcW w:w="3113" w:type="dxa"/>
            <w:shd w:val="clear" w:color="auto" w:fill="auto"/>
          </w:tcPr>
          <w:p w14:paraId="525E4944" w14:textId="77777777" w:rsidR="00660F0C" w:rsidRPr="00B75AC5" w:rsidRDefault="00660F0C" w:rsidP="00660F0C">
            <w:pPr>
              <w:tabs>
                <w:tab w:val="left" w:pos="540"/>
              </w:tabs>
              <w:contextualSpacing/>
              <w:jc w:val="center"/>
              <w:rPr>
                <w:b/>
                <w:bCs/>
                <w:szCs w:val="22"/>
              </w:rPr>
            </w:pPr>
            <w:r w:rsidRPr="00B75AC5">
              <w:rPr>
                <w:b/>
                <w:bCs/>
                <w:szCs w:val="22"/>
              </w:rPr>
              <w:lastRenderedPageBreak/>
              <w:t>Задание</w:t>
            </w:r>
          </w:p>
          <w:p w14:paraId="062D9876" w14:textId="77777777" w:rsidR="00660F0C" w:rsidRDefault="00660F0C" w:rsidP="00660F0C">
            <w:pPr>
              <w:tabs>
                <w:tab w:val="left" w:pos="540"/>
              </w:tabs>
              <w:jc w:val="both"/>
              <w:rPr>
                <w:szCs w:val="22"/>
              </w:rPr>
            </w:pPr>
            <w:r w:rsidRPr="00AC5AFA">
              <w:rPr>
                <w:szCs w:val="22"/>
              </w:rPr>
              <w:t xml:space="preserve">Анализ </w:t>
            </w:r>
            <w:proofErr w:type="spellStart"/>
            <w:r w:rsidRPr="00AC5AFA">
              <w:rPr>
                <w:szCs w:val="22"/>
              </w:rPr>
              <w:t>видеокейса</w:t>
            </w:r>
            <w:proofErr w:type="spellEnd"/>
            <w:r w:rsidRPr="00AC5AFA">
              <w:rPr>
                <w:szCs w:val="22"/>
              </w:rPr>
              <w:t xml:space="preserve"> </w:t>
            </w:r>
            <w:r>
              <w:rPr>
                <w:szCs w:val="22"/>
              </w:rPr>
              <w:t>«Правильное поведение в конфликтных ситуациях» видеотеки учебных фильмов «Решение» на предмет выявления</w:t>
            </w:r>
            <w:r w:rsidRPr="00CD40D7">
              <w:rPr>
                <w:rFonts w:ascii="PT Sans" w:hAnsi="PT Sans"/>
                <w:color w:val="333333"/>
                <w:sz w:val="23"/>
                <w:szCs w:val="23"/>
                <w:shd w:val="clear" w:color="auto" w:fill="FFFFFF"/>
              </w:rPr>
              <w:t xml:space="preserve"> </w:t>
            </w:r>
            <w:r w:rsidRPr="00CD40D7">
              <w:rPr>
                <w:szCs w:val="22"/>
              </w:rPr>
              <w:t>наиболее эффективны</w:t>
            </w:r>
            <w:r>
              <w:rPr>
                <w:szCs w:val="22"/>
              </w:rPr>
              <w:t>х</w:t>
            </w:r>
            <w:r w:rsidRPr="00CD40D7">
              <w:rPr>
                <w:szCs w:val="22"/>
              </w:rPr>
              <w:t xml:space="preserve"> тип</w:t>
            </w:r>
            <w:r>
              <w:rPr>
                <w:szCs w:val="22"/>
              </w:rPr>
              <w:t>ов</w:t>
            </w:r>
            <w:r w:rsidRPr="00CD40D7">
              <w:rPr>
                <w:szCs w:val="22"/>
              </w:rPr>
              <w:t xml:space="preserve"> </w:t>
            </w:r>
            <w:r>
              <w:rPr>
                <w:szCs w:val="22"/>
              </w:rPr>
              <w:t xml:space="preserve">коммуникативного </w:t>
            </w:r>
            <w:r w:rsidRPr="00CD40D7">
              <w:rPr>
                <w:szCs w:val="22"/>
              </w:rPr>
              <w:t xml:space="preserve">поведения </w:t>
            </w:r>
            <w:r>
              <w:rPr>
                <w:szCs w:val="22"/>
              </w:rPr>
              <w:t xml:space="preserve">лидера команды </w:t>
            </w:r>
            <w:r w:rsidRPr="00CD40D7">
              <w:rPr>
                <w:szCs w:val="22"/>
              </w:rPr>
              <w:t>для разрешения конфликта</w:t>
            </w:r>
            <w:r>
              <w:rPr>
                <w:szCs w:val="22"/>
              </w:rPr>
              <w:t>.</w:t>
            </w:r>
          </w:p>
          <w:p w14:paraId="058DF04E" w14:textId="77777777" w:rsidR="00660F0C" w:rsidRPr="00037024" w:rsidRDefault="00660F0C" w:rsidP="00037024">
            <w:pPr>
              <w:tabs>
                <w:tab w:val="left" w:pos="540"/>
              </w:tabs>
              <w:jc w:val="center"/>
              <w:rPr>
                <w:rFonts w:eastAsia="Calibri"/>
                <w:b/>
                <w:bCs/>
              </w:rPr>
            </w:pPr>
          </w:p>
        </w:tc>
      </w:tr>
      <w:tr w:rsidR="00660F0C" w:rsidRPr="00AF0059" w14:paraId="6A5CDCA1" w14:textId="77777777" w:rsidTr="00A14AA8">
        <w:tc>
          <w:tcPr>
            <w:tcW w:w="2334" w:type="dxa"/>
            <w:vMerge/>
            <w:shd w:val="clear" w:color="auto" w:fill="auto"/>
          </w:tcPr>
          <w:p w14:paraId="21C222BB" w14:textId="77777777" w:rsidR="00660F0C" w:rsidRPr="00037024" w:rsidRDefault="00660F0C" w:rsidP="00B75AC5">
            <w:pPr>
              <w:widowControl w:val="0"/>
              <w:ind w:right="45"/>
              <w:jc w:val="both"/>
              <w:rPr>
                <w:b/>
                <w:bCs/>
                <w:iCs/>
                <w:szCs w:val="22"/>
              </w:rPr>
            </w:pPr>
          </w:p>
        </w:tc>
        <w:tc>
          <w:tcPr>
            <w:tcW w:w="2202" w:type="dxa"/>
          </w:tcPr>
          <w:p w14:paraId="64EC6257" w14:textId="77777777" w:rsidR="00660F0C" w:rsidRDefault="00660F0C" w:rsidP="00660F0C">
            <w:pPr>
              <w:tabs>
                <w:tab w:val="left" w:pos="540"/>
              </w:tabs>
              <w:rPr>
                <w:rFonts w:eastAsia="Calibri"/>
              </w:rPr>
            </w:pPr>
            <w:r w:rsidRPr="00037024">
              <w:rPr>
                <w:rFonts w:eastAsia="Calibri"/>
              </w:rPr>
              <w:t>4. Формирует высокопрофессиональную команду для выполнения поставленных задач</w:t>
            </w:r>
          </w:p>
          <w:p w14:paraId="2FBB2E03" w14:textId="77777777" w:rsidR="00660F0C" w:rsidRPr="00037024" w:rsidRDefault="00660F0C" w:rsidP="00BA60DF">
            <w:pPr>
              <w:tabs>
                <w:tab w:val="left" w:pos="540"/>
              </w:tabs>
              <w:jc w:val="both"/>
              <w:rPr>
                <w:rFonts w:eastAsia="Calibri"/>
              </w:rPr>
            </w:pPr>
          </w:p>
        </w:tc>
        <w:tc>
          <w:tcPr>
            <w:tcW w:w="2694" w:type="dxa"/>
          </w:tcPr>
          <w:p w14:paraId="68A2E49D" w14:textId="77777777" w:rsidR="00660F0C" w:rsidRDefault="00660F0C" w:rsidP="00660F0C">
            <w:pPr>
              <w:tabs>
                <w:tab w:val="left" w:pos="540"/>
              </w:tabs>
              <w:contextualSpacing/>
              <w:jc w:val="both"/>
              <w:rPr>
                <w:b/>
              </w:rPr>
            </w:pPr>
            <w:r w:rsidRPr="008D0413">
              <w:rPr>
                <w:b/>
              </w:rPr>
              <w:t xml:space="preserve">знать: </w:t>
            </w:r>
            <w:r w:rsidRPr="00CE19B2">
              <w:rPr>
                <w:bCs/>
              </w:rPr>
              <w:t>принципы формирования эффективной команды для решения поставленных задач</w:t>
            </w:r>
          </w:p>
          <w:p w14:paraId="3AE0E6E8" w14:textId="4C2955C4" w:rsidR="00660F0C" w:rsidRPr="00037024" w:rsidRDefault="00660F0C" w:rsidP="00660F0C">
            <w:pPr>
              <w:tabs>
                <w:tab w:val="left" w:pos="540"/>
              </w:tabs>
              <w:jc w:val="both"/>
              <w:rPr>
                <w:rFonts w:eastAsia="Calibri"/>
              </w:rPr>
            </w:pPr>
            <w:r w:rsidRPr="008D0413">
              <w:rPr>
                <w:b/>
              </w:rPr>
              <w:t>уметь:</w:t>
            </w:r>
            <w:r>
              <w:rPr>
                <w:b/>
              </w:rPr>
              <w:t xml:space="preserve"> </w:t>
            </w:r>
            <w:r>
              <w:rPr>
                <w:bCs/>
              </w:rPr>
              <w:t>формировать эффективную команду для выполнения поставленных задач</w:t>
            </w:r>
          </w:p>
        </w:tc>
        <w:tc>
          <w:tcPr>
            <w:tcW w:w="3113" w:type="dxa"/>
            <w:shd w:val="clear" w:color="auto" w:fill="auto"/>
          </w:tcPr>
          <w:p w14:paraId="393EE4F5" w14:textId="77777777" w:rsidR="00660F0C" w:rsidRDefault="00660F0C" w:rsidP="00660F0C">
            <w:pPr>
              <w:tabs>
                <w:tab w:val="left" w:pos="540"/>
              </w:tabs>
              <w:jc w:val="center"/>
              <w:rPr>
                <w:rFonts w:eastAsia="Calibri"/>
                <w:b/>
                <w:bCs/>
              </w:rPr>
            </w:pPr>
            <w:r w:rsidRPr="00037024">
              <w:rPr>
                <w:rFonts w:eastAsia="Calibri"/>
                <w:b/>
                <w:bCs/>
              </w:rPr>
              <w:t>Задание</w:t>
            </w:r>
          </w:p>
          <w:p w14:paraId="61072680" w14:textId="7FE3B21C" w:rsidR="00660F0C" w:rsidRPr="00A14AA8" w:rsidRDefault="00660F0C" w:rsidP="00A14AA8">
            <w:pPr>
              <w:tabs>
                <w:tab w:val="left" w:pos="540"/>
              </w:tabs>
              <w:jc w:val="both"/>
              <w:rPr>
                <w:rFonts w:eastAsia="Calibri"/>
              </w:rPr>
            </w:pPr>
            <w:r>
              <w:rPr>
                <w:rFonts w:eastAsia="Calibri"/>
              </w:rPr>
              <w:t>В соответствии с поставленной задачей по разработке и реализации коммуникационной поддержки муниципального проекта сформируйте эффективную команду из имеющихся сотрудников муниципалитета (описание их компетенций, психологических характеристик и взаимоотношений прилагается). Определите их роли и зоны ответственности. Обоснуйте свое решение.</w:t>
            </w:r>
          </w:p>
        </w:tc>
      </w:tr>
      <w:tr w:rsidR="00035BAE" w:rsidRPr="00AF0059" w14:paraId="1F320A3F" w14:textId="77777777" w:rsidTr="00A14AA8">
        <w:tc>
          <w:tcPr>
            <w:tcW w:w="2334" w:type="dxa"/>
            <w:vMerge w:val="restart"/>
            <w:shd w:val="clear" w:color="auto" w:fill="auto"/>
          </w:tcPr>
          <w:p w14:paraId="09CD635E" w14:textId="32672F6D" w:rsidR="00035BAE" w:rsidRDefault="00035BAE" w:rsidP="00B75AC5">
            <w:pPr>
              <w:widowControl w:val="0"/>
              <w:ind w:right="45"/>
              <w:jc w:val="both"/>
              <w:rPr>
                <w:iCs/>
                <w:szCs w:val="22"/>
                <w:u w:val="single"/>
              </w:rPr>
            </w:pPr>
            <w:r w:rsidRPr="00037024">
              <w:rPr>
                <w:b/>
                <w:bCs/>
                <w:iCs/>
                <w:szCs w:val="22"/>
              </w:rPr>
              <w:t>ПКП-4</w:t>
            </w:r>
            <w:r>
              <w:rPr>
                <w:b/>
                <w:bCs/>
                <w:iCs/>
                <w:szCs w:val="22"/>
              </w:rPr>
              <w:t>:</w:t>
            </w:r>
            <w:r w:rsidRPr="00037024">
              <w:rPr>
                <w:iCs/>
                <w:szCs w:val="22"/>
              </w:rPr>
              <w:t xml:space="preserve"> Способность влиять на политическое поведение, формировать общественное мнение</w:t>
            </w:r>
          </w:p>
        </w:tc>
        <w:tc>
          <w:tcPr>
            <w:tcW w:w="2202" w:type="dxa"/>
          </w:tcPr>
          <w:p w14:paraId="210557E7" w14:textId="77777777" w:rsidR="00035BAE" w:rsidRPr="00037024" w:rsidRDefault="00035BAE" w:rsidP="00906A24">
            <w:pPr>
              <w:tabs>
                <w:tab w:val="left" w:pos="540"/>
              </w:tabs>
              <w:jc w:val="both"/>
              <w:rPr>
                <w:rFonts w:eastAsia="Calibri"/>
              </w:rPr>
            </w:pPr>
            <w:r>
              <w:rPr>
                <w:rFonts w:eastAsia="Calibri"/>
              </w:rPr>
              <w:t xml:space="preserve">1. </w:t>
            </w:r>
            <w:r w:rsidRPr="00037024">
              <w:rPr>
                <w:rFonts w:eastAsia="Calibri"/>
              </w:rPr>
              <w:t>Обладает знаниями о коммуникативных процессах, каналах массовых коммуникаций, средствах массовой информации, особенностях их функционирования в современном мире</w:t>
            </w:r>
          </w:p>
          <w:p w14:paraId="6509EF9D" w14:textId="77777777" w:rsidR="00035BAE" w:rsidRDefault="00035BAE" w:rsidP="00906A24">
            <w:pPr>
              <w:tabs>
                <w:tab w:val="left" w:pos="540"/>
              </w:tabs>
              <w:contextualSpacing/>
              <w:jc w:val="center"/>
              <w:rPr>
                <w:b/>
                <w:bCs/>
                <w:szCs w:val="22"/>
              </w:rPr>
            </w:pPr>
          </w:p>
          <w:p w14:paraId="0C084CBF" w14:textId="77777777" w:rsidR="00035BAE" w:rsidRDefault="00035BAE" w:rsidP="00AC5AFA">
            <w:pPr>
              <w:tabs>
                <w:tab w:val="left" w:pos="540"/>
              </w:tabs>
              <w:jc w:val="both"/>
              <w:rPr>
                <w:rFonts w:eastAsia="Calibri"/>
              </w:rPr>
            </w:pPr>
          </w:p>
        </w:tc>
        <w:tc>
          <w:tcPr>
            <w:tcW w:w="2694" w:type="dxa"/>
          </w:tcPr>
          <w:p w14:paraId="7A1CFBAD" w14:textId="77777777" w:rsidR="00035BAE" w:rsidRPr="00B26088" w:rsidRDefault="00035BAE" w:rsidP="00035BAE">
            <w:pPr>
              <w:tabs>
                <w:tab w:val="left" w:pos="540"/>
              </w:tabs>
              <w:contextualSpacing/>
              <w:jc w:val="both"/>
              <w:rPr>
                <w:bCs/>
              </w:rPr>
            </w:pPr>
            <w:r w:rsidRPr="008D0413">
              <w:rPr>
                <w:b/>
              </w:rPr>
              <w:t xml:space="preserve">знать: </w:t>
            </w:r>
            <w:r w:rsidRPr="00B26088">
              <w:rPr>
                <w:bCs/>
              </w:rPr>
              <w:t xml:space="preserve">современные </w:t>
            </w:r>
            <w:r>
              <w:rPr>
                <w:bCs/>
              </w:rPr>
              <w:t>каналы массовых коммуникаций, средства массовой информации, их характеристики и особенности</w:t>
            </w:r>
          </w:p>
          <w:p w14:paraId="0D22F6B8" w14:textId="44F005B9" w:rsidR="00035BAE" w:rsidRDefault="00035BAE" w:rsidP="00035BAE">
            <w:pPr>
              <w:tabs>
                <w:tab w:val="left" w:pos="540"/>
              </w:tabs>
              <w:jc w:val="both"/>
              <w:rPr>
                <w:rFonts w:eastAsia="Calibri"/>
              </w:rPr>
            </w:pPr>
            <w:r w:rsidRPr="008D0413">
              <w:rPr>
                <w:b/>
              </w:rPr>
              <w:t>уметь:</w:t>
            </w:r>
            <w:r>
              <w:rPr>
                <w:b/>
              </w:rPr>
              <w:t xml:space="preserve"> </w:t>
            </w:r>
            <w:r w:rsidRPr="00B26088">
              <w:rPr>
                <w:bCs/>
              </w:rPr>
              <w:t>анализировать</w:t>
            </w:r>
            <w:r>
              <w:rPr>
                <w:b/>
              </w:rPr>
              <w:t xml:space="preserve"> </w:t>
            </w:r>
            <w:r w:rsidRPr="00B26088">
              <w:rPr>
                <w:bCs/>
              </w:rPr>
              <w:t xml:space="preserve">современные </w:t>
            </w:r>
            <w:r>
              <w:rPr>
                <w:bCs/>
              </w:rPr>
              <w:t>каналы массовых коммуникаций, средства массовой информации в контексте оптимизации их выбора для влияния на общественное мнение</w:t>
            </w:r>
          </w:p>
        </w:tc>
        <w:tc>
          <w:tcPr>
            <w:tcW w:w="3113" w:type="dxa"/>
            <w:shd w:val="clear" w:color="auto" w:fill="auto"/>
          </w:tcPr>
          <w:p w14:paraId="34ACAE8E" w14:textId="7B844BDA" w:rsidR="00035BAE" w:rsidRPr="00B75AC5" w:rsidRDefault="00035BAE" w:rsidP="00037024">
            <w:pPr>
              <w:tabs>
                <w:tab w:val="left" w:pos="540"/>
              </w:tabs>
              <w:contextualSpacing/>
              <w:jc w:val="center"/>
              <w:rPr>
                <w:b/>
                <w:bCs/>
                <w:szCs w:val="22"/>
              </w:rPr>
            </w:pPr>
            <w:r w:rsidRPr="00B75AC5">
              <w:rPr>
                <w:b/>
                <w:bCs/>
                <w:szCs w:val="22"/>
              </w:rPr>
              <w:t>Задание</w:t>
            </w:r>
          </w:p>
          <w:p w14:paraId="2769C186" w14:textId="5DEB5604" w:rsidR="00035BAE" w:rsidRDefault="005D44CD" w:rsidP="00A14AA8">
            <w:pPr>
              <w:tabs>
                <w:tab w:val="left" w:pos="540"/>
              </w:tabs>
              <w:jc w:val="both"/>
              <w:rPr>
                <w:rFonts w:eastAsia="Calibri"/>
              </w:rPr>
            </w:pPr>
            <w:r>
              <w:rPr>
                <w:rFonts w:eastAsia="Calibri"/>
              </w:rPr>
              <w:t xml:space="preserve">Основным ядром электората партии «Новые люди» на выборах в Государственную Думу являются граждане </w:t>
            </w:r>
            <w:r w:rsidR="00DE58B8">
              <w:rPr>
                <w:rFonts w:eastAsia="Calibri"/>
              </w:rPr>
              <w:t xml:space="preserve">Российской Федерации </w:t>
            </w:r>
            <w:r>
              <w:rPr>
                <w:rFonts w:eastAsia="Calibri"/>
              </w:rPr>
              <w:t>в возрасте от 2</w:t>
            </w:r>
            <w:r w:rsidR="00DE58B8">
              <w:rPr>
                <w:rFonts w:eastAsia="Calibri"/>
              </w:rPr>
              <w:t>5</w:t>
            </w:r>
            <w:r>
              <w:rPr>
                <w:rFonts w:eastAsia="Calibri"/>
              </w:rPr>
              <w:t xml:space="preserve"> до 40 лет. </w:t>
            </w:r>
            <w:r w:rsidR="00DE58B8">
              <w:rPr>
                <w:rFonts w:eastAsia="Calibri"/>
              </w:rPr>
              <w:t xml:space="preserve"> Сформируйте предложение по каналам массовых коммуникаций для проведения информационной кампании партии. Обоснуйте свое решение.</w:t>
            </w:r>
          </w:p>
        </w:tc>
      </w:tr>
      <w:tr w:rsidR="00035BAE" w:rsidRPr="00AF0059" w14:paraId="37AFC478" w14:textId="77777777" w:rsidTr="00A14AA8">
        <w:trPr>
          <w:trHeight w:val="561"/>
        </w:trPr>
        <w:tc>
          <w:tcPr>
            <w:tcW w:w="2334" w:type="dxa"/>
            <w:vMerge/>
            <w:shd w:val="clear" w:color="auto" w:fill="auto"/>
          </w:tcPr>
          <w:p w14:paraId="7F9CF2AA" w14:textId="77777777" w:rsidR="00035BAE" w:rsidRPr="00037024" w:rsidRDefault="00035BAE" w:rsidP="00B75AC5">
            <w:pPr>
              <w:widowControl w:val="0"/>
              <w:ind w:right="45"/>
              <w:jc w:val="both"/>
              <w:rPr>
                <w:b/>
                <w:bCs/>
                <w:iCs/>
                <w:szCs w:val="22"/>
              </w:rPr>
            </w:pPr>
          </w:p>
        </w:tc>
        <w:tc>
          <w:tcPr>
            <w:tcW w:w="2202" w:type="dxa"/>
          </w:tcPr>
          <w:p w14:paraId="35414118" w14:textId="77777777" w:rsidR="00035BAE" w:rsidRDefault="00035BAE" w:rsidP="00906A24">
            <w:pPr>
              <w:tabs>
                <w:tab w:val="left" w:pos="540"/>
              </w:tabs>
              <w:contextualSpacing/>
              <w:jc w:val="both"/>
              <w:rPr>
                <w:rFonts w:eastAsia="Calibri"/>
              </w:rPr>
            </w:pPr>
            <w:r w:rsidRPr="00037024">
              <w:rPr>
                <w:rFonts w:eastAsia="Calibri"/>
              </w:rPr>
              <w:t xml:space="preserve">2. Владеет навыками формирования моделей поведения, общественных </w:t>
            </w:r>
            <w:r w:rsidRPr="00037024">
              <w:rPr>
                <w:rFonts w:eastAsia="Calibri"/>
              </w:rPr>
              <w:lastRenderedPageBreak/>
              <w:t>ценностей и установок</w:t>
            </w:r>
          </w:p>
          <w:p w14:paraId="43166E00" w14:textId="77777777" w:rsidR="00035BAE" w:rsidRDefault="00035BAE" w:rsidP="00906A24">
            <w:pPr>
              <w:tabs>
                <w:tab w:val="left" w:pos="540"/>
              </w:tabs>
              <w:jc w:val="both"/>
              <w:rPr>
                <w:rFonts w:eastAsia="Calibri"/>
              </w:rPr>
            </w:pPr>
          </w:p>
        </w:tc>
        <w:tc>
          <w:tcPr>
            <w:tcW w:w="2694" w:type="dxa"/>
          </w:tcPr>
          <w:p w14:paraId="01B7F49A" w14:textId="77777777" w:rsidR="00035BAE" w:rsidRPr="00B26088" w:rsidRDefault="00035BAE" w:rsidP="00035BAE">
            <w:pPr>
              <w:tabs>
                <w:tab w:val="left" w:pos="540"/>
              </w:tabs>
              <w:contextualSpacing/>
              <w:jc w:val="both"/>
              <w:rPr>
                <w:bCs/>
              </w:rPr>
            </w:pPr>
            <w:r w:rsidRPr="008D0413">
              <w:rPr>
                <w:b/>
              </w:rPr>
              <w:lastRenderedPageBreak/>
              <w:t xml:space="preserve">знать: </w:t>
            </w:r>
            <w:r w:rsidRPr="00B26088">
              <w:rPr>
                <w:bCs/>
              </w:rPr>
              <w:t xml:space="preserve">способы формирования моделей поведения, общественных ценностей и установок </w:t>
            </w:r>
            <w:r>
              <w:rPr>
                <w:bCs/>
              </w:rPr>
              <w:t xml:space="preserve">посредством </w:t>
            </w:r>
            <w:r w:rsidRPr="00B26088">
              <w:rPr>
                <w:bCs/>
              </w:rPr>
              <w:t>современны</w:t>
            </w:r>
            <w:r>
              <w:rPr>
                <w:bCs/>
              </w:rPr>
              <w:t>х</w:t>
            </w:r>
            <w:r w:rsidRPr="00B26088">
              <w:rPr>
                <w:bCs/>
              </w:rPr>
              <w:t xml:space="preserve"> </w:t>
            </w:r>
            <w:r>
              <w:rPr>
                <w:bCs/>
              </w:rPr>
              <w:t xml:space="preserve">каналов </w:t>
            </w:r>
            <w:r>
              <w:rPr>
                <w:bCs/>
              </w:rPr>
              <w:lastRenderedPageBreak/>
              <w:t>массовых коммуникаций, средств массовой информации</w:t>
            </w:r>
          </w:p>
          <w:p w14:paraId="4E86D4C9" w14:textId="092F58C5" w:rsidR="00035BAE" w:rsidRDefault="00035BAE" w:rsidP="00035BAE">
            <w:pPr>
              <w:tabs>
                <w:tab w:val="left" w:pos="540"/>
              </w:tabs>
              <w:jc w:val="both"/>
              <w:rPr>
                <w:rFonts w:eastAsia="Calibri"/>
              </w:rPr>
            </w:pPr>
            <w:r w:rsidRPr="008D0413">
              <w:rPr>
                <w:b/>
              </w:rPr>
              <w:t>уметь:</w:t>
            </w:r>
            <w:r>
              <w:rPr>
                <w:b/>
              </w:rPr>
              <w:t xml:space="preserve"> </w:t>
            </w:r>
            <w:r w:rsidRPr="00AF6AB4">
              <w:rPr>
                <w:bCs/>
              </w:rPr>
              <w:t>формировать</w:t>
            </w:r>
            <w:r>
              <w:rPr>
                <w:b/>
              </w:rPr>
              <w:t xml:space="preserve"> </w:t>
            </w:r>
            <w:r w:rsidRPr="00AF6AB4">
              <w:rPr>
                <w:bCs/>
              </w:rPr>
              <w:t>необходимые модели поведения, ценности и установки в обществе с использованием современных каналов коммуникаций, средств массовой информации</w:t>
            </w:r>
          </w:p>
        </w:tc>
        <w:tc>
          <w:tcPr>
            <w:tcW w:w="3113" w:type="dxa"/>
            <w:shd w:val="clear" w:color="auto" w:fill="auto"/>
          </w:tcPr>
          <w:p w14:paraId="760557B9" w14:textId="77777777" w:rsidR="00035BAE" w:rsidRPr="00B75AC5" w:rsidRDefault="00035BAE" w:rsidP="00906A24">
            <w:pPr>
              <w:tabs>
                <w:tab w:val="left" w:pos="540"/>
              </w:tabs>
              <w:contextualSpacing/>
              <w:jc w:val="center"/>
              <w:rPr>
                <w:b/>
                <w:bCs/>
                <w:szCs w:val="22"/>
              </w:rPr>
            </w:pPr>
            <w:r w:rsidRPr="00B75AC5">
              <w:rPr>
                <w:b/>
                <w:bCs/>
                <w:szCs w:val="22"/>
              </w:rPr>
              <w:lastRenderedPageBreak/>
              <w:t>Задание</w:t>
            </w:r>
          </w:p>
          <w:p w14:paraId="259DF43E" w14:textId="731FE9A2" w:rsidR="00035BAE" w:rsidRPr="00A14AA8" w:rsidRDefault="005B2DF9" w:rsidP="00A14AA8">
            <w:pPr>
              <w:tabs>
                <w:tab w:val="left" w:pos="540"/>
              </w:tabs>
              <w:contextualSpacing/>
              <w:jc w:val="both"/>
              <w:rPr>
                <w:rFonts w:eastAsia="Calibri"/>
              </w:rPr>
            </w:pPr>
            <w:r>
              <w:rPr>
                <w:rFonts w:eastAsia="Calibri"/>
              </w:rPr>
              <w:t xml:space="preserve">Известно о ценностях, разделяемых гражданами, входящими в ядро целевой аудитории партии. Проанализируйте представленные три </w:t>
            </w:r>
            <w:r>
              <w:rPr>
                <w:rFonts w:eastAsia="Calibri"/>
              </w:rPr>
              <w:lastRenderedPageBreak/>
              <w:t xml:space="preserve">варианта текстов для размещения в средствах массовой информации на предмет соответствия ценностям целевой аудитории. Выберите, на Ваш взгляд, наиболее подходящий вариант. В случае необходимости </w:t>
            </w:r>
            <w:proofErr w:type="spellStart"/>
            <w:r>
              <w:rPr>
                <w:rFonts w:eastAsia="Calibri"/>
              </w:rPr>
              <w:t>внечите</w:t>
            </w:r>
            <w:proofErr w:type="spellEnd"/>
            <w:r>
              <w:rPr>
                <w:rFonts w:eastAsia="Calibri"/>
              </w:rPr>
              <w:t xml:space="preserve"> Обоснуйте свое решение. </w:t>
            </w:r>
          </w:p>
        </w:tc>
      </w:tr>
      <w:tr w:rsidR="00035BAE" w:rsidRPr="00AF0059" w14:paraId="62A162A3" w14:textId="77777777" w:rsidTr="00A14AA8">
        <w:tc>
          <w:tcPr>
            <w:tcW w:w="2334" w:type="dxa"/>
            <w:vMerge/>
            <w:shd w:val="clear" w:color="auto" w:fill="auto"/>
          </w:tcPr>
          <w:p w14:paraId="2BF9377D" w14:textId="77777777" w:rsidR="00035BAE" w:rsidRPr="00037024" w:rsidRDefault="00035BAE" w:rsidP="00B75AC5">
            <w:pPr>
              <w:widowControl w:val="0"/>
              <w:ind w:right="45"/>
              <w:jc w:val="both"/>
              <w:rPr>
                <w:b/>
                <w:bCs/>
                <w:iCs/>
                <w:szCs w:val="22"/>
              </w:rPr>
            </w:pPr>
          </w:p>
        </w:tc>
        <w:tc>
          <w:tcPr>
            <w:tcW w:w="2202" w:type="dxa"/>
          </w:tcPr>
          <w:p w14:paraId="7D16B50B" w14:textId="77777777" w:rsidR="00035BAE" w:rsidRDefault="00035BAE" w:rsidP="00906A24">
            <w:pPr>
              <w:tabs>
                <w:tab w:val="left" w:pos="540"/>
              </w:tabs>
              <w:contextualSpacing/>
              <w:jc w:val="both"/>
              <w:rPr>
                <w:rFonts w:eastAsia="Calibri"/>
              </w:rPr>
            </w:pPr>
            <w:r w:rsidRPr="00037024">
              <w:rPr>
                <w:rFonts w:eastAsia="Calibri"/>
              </w:rPr>
              <w:t>3. Участвует в информационно-коммуникационных процессах разного уровня, в проведении информационных кампаний</w:t>
            </w:r>
          </w:p>
          <w:p w14:paraId="12D274D4" w14:textId="77777777" w:rsidR="00035BAE" w:rsidRDefault="00035BAE" w:rsidP="00906A24">
            <w:pPr>
              <w:tabs>
                <w:tab w:val="left" w:pos="540"/>
              </w:tabs>
              <w:jc w:val="both"/>
              <w:rPr>
                <w:rFonts w:eastAsia="Calibri"/>
              </w:rPr>
            </w:pPr>
          </w:p>
        </w:tc>
        <w:tc>
          <w:tcPr>
            <w:tcW w:w="2694" w:type="dxa"/>
          </w:tcPr>
          <w:p w14:paraId="166A2E3B" w14:textId="77777777" w:rsidR="00035BAE" w:rsidRDefault="00035BAE" w:rsidP="00035BAE">
            <w:pPr>
              <w:tabs>
                <w:tab w:val="left" w:pos="540"/>
              </w:tabs>
              <w:contextualSpacing/>
              <w:jc w:val="both"/>
              <w:rPr>
                <w:b/>
              </w:rPr>
            </w:pPr>
            <w:r w:rsidRPr="008D0413">
              <w:rPr>
                <w:b/>
              </w:rPr>
              <w:t>знать:</w:t>
            </w:r>
            <w:r>
              <w:rPr>
                <w:b/>
              </w:rPr>
              <w:t xml:space="preserve"> </w:t>
            </w:r>
            <w:r>
              <w:rPr>
                <w:bCs/>
              </w:rPr>
              <w:t>принципы проведения успешной информационной кампании</w:t>
            </w:r>
            <w:r w:rsidRPr="008D0413">
              <w:rPr>
                <w:b/>
              </w:rPr>
              <w:t xml:space="preserve"> </w:t>
            </w:r>
          </w:p>
          <w:p w14:paraId="2ED8A842" w14:textId="027C3C6B" w:rsidR="00035BAE" w:rsidRDefault="00035BAE" w:rsidP="00035BAE">
            <w:pPr>
              <w:tabs>
                <w:tab w:val="left" w:pos="540"/>
              </w:tabs>
              <w:jc w:val="both"/>
              <w:rPr>
                <w:rFonts w:eastAsia="Calibri"/>
              </w:rPr>
            </w:pPr>
            <w:r w:rsidRPr="008D0413">
              <w:rPr>
                <w:b/>
              </w:rPr>
              <w:t>уметь:</w:t>
            </w:r>
            <w:r>
              <w:rPr>
                <w:b/>
              </w:rPr>
              <w:t xml:space="preserve"> </w:t>
            </w:r>
            <w:r w:rsidRPr="003063ED">
              <w:rPr>
                <w:bCs/>
              </w:rPr>
              <w:t>о</w:t>
            </w:r>
            <w:r>
              <w:rPr>
                <w:bCs/>
              </w:rPr>
              <w:t>пределять свою роль в информационно-коммуникационном процессе внутри команды и во внешнем контуре информационных кампаний и успешно реализовывать поставленные задачи</w:t>
            </w:r>
          </w:p>
        </w:tc>
        <w:tc>
          <w:tcPr>
            <w:tcW w:w="3113" w:type="dxa"/>
            <w:shd w:val="clear" w:color="auto" w:fill="auto"/>
          </w:tcPr>
          <w:p w14:paraId="1E60BBC6" w14:textId="77777777" w:rsidR="00035BAE" w:rsidRPr="00B75AC5" w:rsidRDefault="00035BAE" w:rsidP="00906A24">
            <w:pPr>
              <w:tabs>
                <w:tab w:val="left" w:pos="540"/>
              </w:tabs>
              <w:contextualSpacing/>
              <w:jc w:val="center"/>
              <w:rPr>
                <w:b/>
                <w:bCs/>
                <w:szCs w:val="22"/>
              </w:rPr>
            </w:pPr>
            <w:r w:rsidRPr="00B75AC5">
              <w:rPr>
                <w:b/>
                <w:bCs/>
                <w:szCs w:val="22"/>
              </w:rPr>
              <w:t>Задание</w:t>
            </w:r>
          </w:p>
          <w:p w14:paraId="48BBAB24" w14:textId="63D90117" w:rsidR="00035BAE" w:rsidRPr="00AB0D8D" w:rsidRDefault="00AB0D8D" w:rsidP="00C5369E">
            <w:pPr>
              <w:tabs>
                <w:tab w:val="left" w:pos="540"/>
              </w:tabs>
              <w:contextualSpacing/>
              <w:jc w:val="both"/>
              <w:rPr>
                <w:szCs w:val="22"/>
              </w:rPr>
            </w:pPr>
            <w:r w:rsidRPr="00AB0D8D">
              <w:rPr>
                <w:szCs w:val="22"/>
              </w:rPr>
              <w:t>Разработа</w:t>
            </w:r>
            <w:r>
              <w:rPr>
                <w:szCs w:val="22"/>
              </w:rPr>
              <w:t>йте</w:t>
            </w:r>
            <w:r w:rsidRPr="00AB0D8D">
              <w:rPr>
                <w:szCs w:val="22"/>
              </w:rPr>
              <w:t xml:space="preserve"> предложение по проведению </w:t>
            </w:r>
            <w:r>
              <w:rPr>
                <w:szCs w:val="22"/>
              </w:rPr>
              <w:t>информационной кампании в</w:t>
            </w:r>
            <w:r w:rsidR="005D44CD">
              <w:rPr>
                <w:szCs w:val="22"/>
              </w:rPr>
              <w:t xml:space="preserve"> средствах массовой информации</w:t>
            </w:r>
            <w:r>
              <w:rPr>
                <w:szCs w:val="22"/>
              </w:rPr>
              <w:t xml:space="preserve"> по презентации новой программы партии широкой общественности. В рамках предложенной кампании определите свою роль и задачи.</w:t>
            </w:r>
          </w:p>
        </w:tc>
      </w:tr>
      <w:tr w:rsidR="00A14AA8" w:rsidRPr="00AF0059" w14:paraId="5228B7FF" w14:textId="77777777" w:rsidTr="00A14AA8">
        <w:tc>
          <w:tcPr>
            <w:tcW w:w="10343" w:type="dxa"/>
            <w:gridSpan w:val="4"/>
            <w:shd w:val="clear" w:color="auto" w:fill="auto"/>
          </w:tcPr>
          <w:p w14:paraId="732AF5E8" w14:textId="59809C97" w:rsidR="00A14AA8" w:rsidRPr="00B75AC5" w:rsidRDefault="00A14AA8" w:rsidP="00A14AA8">
            <w:pPr>
              <w:tabs>
                <w:tab w:val="left" w:pos="540"/>
              </w:tabs>
              <w:contextualSpacing/>
              <w:rPr>
                <w:b/>
                <w:bCs/>
                <w:szCs w:val="22"/>
              </w:rPr>
            </w:pPr>
            <w:r>
              <w:rPr>
                <w:b/>
                <w:bCs/>
                <w:color w:val="2C2D2E"/>
                <w:szCs w:val="28"/>
                <w:shd w:val="clear" w:color="auto" w:fill="FFFFFF"/>
              </w:rPr>
              <w:t>П</w:t>
            </w:r>
            <w:r w:rsidRPr="0000439F">
              <w:rPr>
                <w:b/>
                <w:bCs/>
                <w:color w:val="2C2D2E"/>
                <w:szCs w:val="28"/>
                <w:shd w:val="clear" w:color="auto" w:fill="FFFFFF"/>
              </w:rPr>
              <w:t>рофил</w:t>
            </w:r>
            <w:r>
              <w:rPr>
                <w:b/>
                <w:bCs/>
                <w:color w:val="2C2D2E"/>
                <w:szCs w:val="28"/>
                <w:shd w:val="clear" w:color="auto" w:fill="FFFFFF"/>
              </w:rPr>
              <w:t>ь</w:t>
            </w:r>
            <w:r w:rsidRPr="0000439F">
              <w:rPr>
                <w:b/>
                <w:bCs/>
                <w:color w:val="2C2D2E"/>
                <w:szCs w:val="28"/>
                <w:shd w:val="clear" w:color="auto" w:fill="FFFFFF"/>
              </w:rPr>
              <w:t xml:space="preserve"> «Политический </w:t>
            </w:r>
            <w:proofErr w:type="spellStart"/>
            <w:r w:rsidRPr="0000439F">
              <w:rPr>
                <w:b/>
                <w:bCs/>
                <w:color w:val="2C2D2E"/>
                <w:szCs w:val="28"/>
                <w:shd w:val="clear" w:color="auto" w:fill="FFFFFF"/>
              </w:rPr>
              <w:t>блоггинг</w:t>
            </w:r>
            <w:proofErr w:type="spellEnd"/>
            <w:r w:rsidRPr="0000439F">
              <w:rPr>
                <w:b/>
                <w:bCs/>
                <w:color w:val="2C2D2E"/>
                <w:szCs w:val="28"/>
                <w:shd w:val="clear" w:color="auto" w:fill="FFFFFF"/>
              </w:rPr>
              <w:t xml:space="preserve"> и социальные сети»</w:t>
            </w:r>
            <w:r>
              <w:rPr>
                <w:b/>
                <w:bCs/>
                <w:color w:val="2C2D2E"/>
                <w:szCs w:val="28"/>
                <w:shd w:val="clear" w:color="auto" w:fill="FFFFFF"/>
              </w:rPr>
              <w:t xml:space="preserve"> (ОЗО)</w:t>
            </w:r>
          </w:p>
        </w:tc>
      </w:tr>
      <w:tr w:rsidR="00A14AA8" w:rsidRPr="00AF0059" w14:paraId="08272FEB" w14:textId="77777777" w:rsidTr="008F276C">
        <w:trPr>
          <w:trHeight w:val="1585"/>
        </w:trPr>
        <w:tc>
          <w:tcPr>
            <w:tcW w:w="2334" w:type="dxa"/>
            <w:vMerge w:val="restart"/>
          </w:tcPr>
          <w:p w14:paraId="1B2C32EB" w14:textId="76035632" w:rsidR="00A14AA8" w:rsidRPr="00037024" w:rsidRDefault="00A14AA8" w:rsidP="00A14AA8">
            <w:pPr>
              <w:widowControl w:val="0"/>
              <w:ind w:right="45"/>
              <w:jc w:val="both"/>
              <w:rPr>
                <w:b/>
                <w:bCs/>
                <w:iCs/>
                <w:szCs w:val="22"/>
              </w:rPr>
            </w:pPr>
            <w:r>
              <w:rPr>
                <w:b/>
              </w:rPr>
              <w:t xml:space="preserve">ПКП-4: </w:t>
            </w:r>
            <w:r w:rsidRPr="00497324">
              <w:rPr>
                <w:bCs/>
              </w:rPr>
              <w:t>Способность продвигать контент в социальных сетях и мессенджерах с использованием передовых технологий</w:t>
            </w:r>
            <w:r w:rsidRPr="00497324">
              <w:rPr>
                <w:b/>
              </w:rPr>
              <w:t xml:space="preserve">  </w:t>
            </w:r>
          </w:p>
        </w:tc>
        <w:tc>
          <w:tcPr>
            <w:tcW w:w="2202" w:type="dxa"/>
          </w:tcPr>
          <w:p w14:paraId="09AA1C45" w14:textId="5B91F024" w:rsidR="00C55BAA" w:rsidRDefault="00A14AA8" w:rsidP="00A14AA8">
            <w:pPr>
              <w:tabs>
                <w:tab w:val="left" w:pos="540"/>
              </w:tabs>
              <w:contextualSpacing/>
              <w:jc w:val="both"/>
              <w:rPr>
                <w:rFonts w:eastAsia="Calibri"/>
              </w:rPr>
            </w:pPr>
            <w:r>
              <w:t xml:space="preserve">1. Проводит информационные и </w:t>
            </w:r>
            <w:r>
              <w:rPr>
                <w:lang w:val="en-US"/>
              </w:rPr>
              <w:t>PR</w:t>
            </w:r>
            <w:r w:rsidRPr="005A7E96">
              <w:t>-</w:t>
            </w:r>
            <w:r>
              <w:t>кампании в цифровых медиа</w:t>
            </w:r>
          </w:p>
          <w:p w14:paraId="08B67F41" w14:textId="77777777" w:rsidR="00A14AA8" w:rsidRPr="00C55BAA" w:rsidRDefault="00A14AA8" w:rsidP="00C55BAA">
            <w:pPr>
              <w:ind w:firstLine="708"/>
              <w:rPr>
                <w:rFonts w:eastAsia="Calibri"/>
              </w:rPr>
            </w:pPr>
          </w:p>
        </w:tc>
        <w:tc>
          <w:tcPr>
            <w:tcW w:w="2694" w:type="dxa"/>
          </w:tcPr>
          <w:p w14:paraId="28AF53AB" w14:textId="77777777" w:rsidR="00A14AA8" w:rsidRDefault="00A14AA8" w:rsidP="00A14AA8">
            <w:pPr>
              <w:pStyle w:val="ab"/>
              <w:shd w:val="clear" w:color="auto" w:fill="FFFFFF"/>
              <w:spacing w:before="0" w:beforeAutospacing="0" w:after="0" w:afterAutospacing="0"/>
              <w:jc w:val="both"/>
            </w:pPr>
            <w:r w:rsidRPr="008D0413">
              <w:rPr>
                <w:b/>
              </w:rPr>
              <w:t>знать:</w:t>
            </w:r>
            <w:r>
              <w:t xml:space="preserve"> общие принципы </w:t>
            </w:r>
            <w:r>
              <w:rPr>
                <w:lang w:val="en-US"/>
              </w:rPr>
              <w:t>PR</w:t>
            </w:r>
            <w:r w:rsidRPr="00934F9B">
              <w:t>-</w:t>
            </w:r>
            <w:r>
              <w:t>кампаний в цифровых медиа</w:t>
            </w:r>
          </w:p>
          <w:p w14:paraId="5E0B2DB3" w14:textId="692986BC" w:rsidR="00A14AA8" w:rsidRPr="008D0413" w:rsidRDefault="00A14AA8" w:rsidP="00A14AA8">
            <w:pPr>
              <w:tabs>
                <w:tab w:val="left" w:pos="540"/>
              </w:tabs>
              <w:contextualSpacing/>
              <w:jc w:val="both"/>
              <w:rPr>
                <w:b/>
              </w:rPr>
            </w:pPr>
            <w:r w:rsidRPr="008D0413">
              <w:rPr>
                <w:b/>
              </w:rPr>
              <w:t>уметь:</w:t>
            </w:r>
            <w:r>
              <w:rPr>
                <w:b/>
              </w:rPr>
              <w:t xml:space="preserve"> </w:t>
            </w:r>
            <w:r>
              <w:t xml:space="preserve">организовывать информационные и </w:t>
            </w:r>
            <w:r>
              <w:rPr>
                <w:lang w:val="en-US"/>
              </w:rPr>
              <w:t>PR</w:t>
            </w:r>
            <w:r w:rsidRPr="00934F9B">
              <w:t>-</w:t>
            </w:r>
            <w:r>
              <w:t>кампании в цифровых медиа</w:t>
            </w:r>
          </w:p>
        </w:tc>
        <w:tc>
          <w:tcPr>
            <w:tcW w:w="3113" w:type="dxa"/>
          </w:tcPr>
          <w:p w14:paraId="6DE5136D" w14:textId="188C6EFC" w:rsidR="00A14AA8" w:rsidRPr="00A14AA8" w:rsidRDefault="00A14AA8" w:rsidP="00A14AA8">
            <w:pPr>
              <w:jc w:val="both"/>
              <w:rPr>
                <w:color w:val="000000" w:themeColor="text1"/>
              </w:rPr>
            </w:pPr>
            <w:r>
              <w:rPr>
                <w:color w:val="000000" w:themeColor="text1"/>
              </w:rPr>
              <w:t>1. </w:t>
            </w:r>
            <w:r w:rsidR="008F276C" w:rsidRPr="008F276C">
              <w:rPr>
                <w:color w:val="000000" w:themeColor="text1"/>
              </w:rPr>
              <w:t xml:space="preserve">На конкретных примерах из современной коммуникативной </w:t>
            </w:r>
            <w:proofErr w:type="spellStart"/>
            <w:r w:rsidR="008F276C" w:rsidRPr="008F276C">
              <w:rPr>
                <w:color w:val="000000" w:themeColor="text1"/>
              </w:rPr>
              <w:t>прак</w:t>
            </w:r>
            <w:proofErr w:type="spellEnd"/>
            <w:r w:rsidR="008F276C" w:rsidRPr="008F276C">
              <w:rPr>
                <w:color w:val="000000" w:themeColor="text1"/>
              </w:rPr>
              <w:t xml:space="preserve">-тики раскройте особенности </w:t>
            </w:r>
            <w:proofErr w:type="spellStart"/>
            <w:r w:rsidR="008F276C" w:rsidRPr="008F276C">
              <w:rPr>
                <w:color w:val="000000" w:themeColor="text1"/>
              </w:rPr>
              <w:t>медиасубъектов</w:t>
            </w:r>
            <w:proofErr w:type="spellEnd"/>
            <w:r w:rsidR="008F276C" w:rsidRPr="008F276C">
              <w:rPr>
                <w:color w:val="000000" w:themeColor="text1"/>
              </w:rPr>
              <w:t>.</w:t>
            </w:r>
          </w:p>
        </w:tc>
      </w:tr>
      <w:tr w:rsidR="00A14AA8" w:rsidRPr="00AF0059" w14:paraId="43C284D2" w14:textId="77777777" w:rsidTr="008F276C">
        <w:trPr>
          <w:trHeight w:val="3172"/>
        </w:trPr>
        <w:tc>
          <w:tcPr>
            <w:tcW w:w="2334" w:type="dxa"/>
            <w:vMerge/>
          </w:tcPr>
          <w:p w14:paraId="7FB62F77" w14:textId="77777777" w:rsidR="00A14AA8" w:rsidRDefault="00A14AA8" w:rsidP="00A14AA8">
            <w:pPr>
              <w:widowControl w:val="0"/>
              <w:ind w:right="45"/>
              <w:jc w:val="both"/>
              <w:rPr>
                <w:b/>
              </w:rPr>
            </w:pPr>
          </w:p>
        </w:tc>
        <w:tc>
          <w:tcPr>
            <w:tcW w:w="2202" w:type="dxa"/>
          </w:tcPr>
          <w:p w14:paraId="0B47E763" w14:textId="7922BC4D" w:rsidR="00A14AA8" w:rsidRPr="00497324" w:rsidRDefault="00A14AA8" w:rsidP="00A14AA8">
            <w:pPr>
              <w:pStyle w:val="ab"/>
              <w:shd w:val="clear" w:color="auto" w:fill="FFFFFF"/>
              <w:jc w:val="both"/>
            </w:pPr>
            <w:r>
              <w:t>2. Управляет онлайн-сообществами</w:t>
            </w:r>
          </w:p>
        </w:tc>
        <w:tc>
          <w:tcPr>
            <w:tcW w:w="2694" w:type="dxa"/>
          </w:tcPr>
          <w:p w14:paraId="5D69F137" w14:textId="77777777" w:rsidR="00A14AA8" w:rsidRDefault="00A14AA8" w:rsidP="00A14AA8">
            <w:pPr>
              <w:pStyle w:val="ab"/>
              <w:shd w:val="clear" w:color="auto" w:fill="FFFFFF"/>
              <w:spacing w:before="0" w:beforeAutospacing="0" w:after="0" w:afterAutospacing="0"/>
              <w:jc w:val="both"/>
            </w:pPr>
            <w:r w:rsidRPr="008D0413">
              <w:rPr>
                <w:b/>
              </w:rPr>
              <w:t>знать:</w:t>
            </w:r>
            <w:r>
              <w:t xml:space="preserve"> правила управления онлайн-сообществами</w:t>
            </w:r>
          </w:p>
          <w:p w14:paraId="60847DE1" w14:textId="2A1AB3A1" w:rsidR="00A14AA8" w:rsidRPr="00497324" w:rsidRDefault="00A14AA8" w:rsidP="00A14AA8">
            <w:pPr>
              <w:pStyle w:val="ab"/>
              <w:shd w:val="clear" w:color="auto" w:fill="FFFFFF"/>
              <w:spacing w:before="0" w:beforeAutospacing="0" w:after="0" w:afterAutospacing="0"/>
              <w:jc w:val="both"/>
            </w:pPr>
            <w:r w:rsidRPr="008D0413">
              <w:rPr>
                <w:b/>
              </w:rPr>
              <w:t>уметь:</w:t>
            </w:r>
            <w:r>
              <w:t xml:space="preserve"> управлять онлайн-сообществами</w:t>
            </w:r>
          </w:p>
        </w:tc>
        <w:tc>
          <w:tcPr>
            <w:tcW w:w="3113" w:type="dxa"/>
          </w:tcPr>
          <w:p w14:paraId="55DE146D" w14:textId="64A7E933" w:rsidR="00A14AA8" w:rsidRDefault="008F276C" w:rsidP="008F276C">
            <w:pPr>
              <w:jc w:val="both"/>
              <w:rPr>
                <w:color w:val="000000" w:themeColor="text1"/>
              </w:rPr>
            </w:pPr>
            <w:r>
              <w:rPr>
                <w:color w:val="000000" w:themeColor="text1"/>
              </w:rPr>
              <w:t>2. В малых группах п</w:t>
            </w:r>
            <w:r w:rsidR="00A14AA8">
              <w:rPr>
                <w:color w:val="000000" w:themeColor="text1"/>
              </w:rPr>
              <w:t>роанализируйте показатели вовлеченности аудитории в цифровом сообществе при помощи автоматизированных инструментов (сообщество на выбор), опишите сильные и слабые стороны на основе полученных показателей, сформулируйте рекомендации.</w:t>
            </w:r>
          </w:p>
        </w:tc>
      </w:tr>
    </w:tbl>
    <w:p w14:paraId="2E701E85" w14:textId="4CA29675" w:rsidR="00C41818" w:rsidRDefault="00C41818" w:rsidP="00C46003">
      <w:pPr>
        <w:tabs>
          <w:tab w:val="left" w:pos="284"/>
          <w:tab w:val="left" w:pos="426"/>
        </w:tabs>
      </w:pPr>
    </w:p>
    <w:p w14:paraId="330FC065" w14:textId="1FA91917" w:rsidR="00D80EC3" w:rsidRDefault="00D80EC3" w:rsidP="00D80EC3">
      <w:pPr>
        <w:pStyle w:val="ab"/>
        <w:spacing w:before="0" w:beforeAutospacing="0" w:after="0" w:afterAutospacing="0"/>
        <w:ind w:firstLine="709"/>
        <w:jc w:val="center"/>
        <w:rPr>
          <w:b/>
          <w:sz w:val="28"/>
          <w:szCs w:val="28"/>
        </w:rPr>
      </w:pPr>
      <w:bookmarkStart w:id="36" w:name="_Hlk122302453"/>
      <w:r w:rsidRPr="00141A98">
        <w:rPr>
          <w:b/>
          <w:sz w:val="28"/>
          <w:szCs w:val="28"/>
        </w:rPr>
        <w:t>Пере</w:t>
      </w:r>
      <w:r>
        <w:rPr>
          <w:b/>
          <w:sz w:val="28"/>
          <w:szCs w:val="28"/>
        </w:rPr>
        <w:t>чень вопросов для подготовки к экзамену</w:t>
      </w:r>
    </w:p>
    <w:p w14:paraId="35345309" w14:textId="77777777" w:rsidR="00162647" w:rsidRPr="00141A98" w:rsidRDefault="00162647" w:rsidP="00D80EC3">
      <w:pPr>
        <w:pStyle w:val="ab"/>
        <w:spacing w:before="0" w:beforeAutospacing="0" w:after="0" w:afterAutospacing="0"/>
        <w:ind w:firstLine="709"/>
        <w:jc w:val="center"/>
        <w:rPr>
          <w:b/>
          <w:sz w:val="28"/>
          <w:szCs w:val="28"/>
        </w:rPr>
      </w:pPr>
    </w:p>
    <w:p w14:paraId="4DC669E8"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Понятие медиации</w:t>
      </w:r>
    </w:p>
    <w:p w14:paraId="4FD9D819"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 xml:space="preserve"> Медиация как междисциплинарная область. </w:t>
      </w:r>
    </w:p>
    <w:p w14:paraId="734429B8" w14:textId="4E4DD565"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lastRenderedPageBreak/>
        <w:t xml:space="preserve">Цели и задачи медиации. </w:t>
      </w:r>
    </w:p>
    <w:p w14:paraId="1B006327" w14:textId="16A9DFCF" w:rsidR="001B1F07" w:rsidRDefault="001B1F07" w:rsidP="00162647">
      <w:pPr>
        <w:pStyle w:val="a8"/>
        <w:numPr>
          <w:ilvl w:val="0"/>
          <w:numId w:val="3"/>
        </w:numPr>
        <w:tabs>
          <w:tab w:val="left" w:pos="284"/>
        </w:tabs>
        <w:spacing w:line="360" w:lineRule="auto"/>
        <w:ind w:left="0" w:firstLine="0"/>
        <w:jc w:val="both"/>
        <w:rPr>
          <w:sz w:val="28"/>
          <w:szCs w:val="28"/>
        </w:rPr>
      </w:pPr>
      <w:r w:rsidRPr="001B1F07">
        <w:rPr>
          <w:sz w:val="28"/>
          <w:szCs w:val="28"/>
        </w:rPr>
        <w:t>Терминологический аппарат в сфере медиативных технологий</w:t>
      </w:r>
    </w:p>
    <w:p w14:paraId="1901749A"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 xml:space="preserve">Принципы и инструменты медиации. </w:t>
      </w:r>
    </w:p>
    <w:p w14:paraId="67E2FC0E"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Правовые основы регулирования медиативной деятельности в Росси</w:t>
      </w:r>
      <w:r>
        <w:rPr>
          <w:sz w:val="28"/>
          <w:szCs w:val="28"/>
        </w:rPr>
        <w:t>йской Федерации</w:t>
      </w:r>
      <w:r w:rsidRPr="008D7B86">
        <w:rPr>
          <w:sz w:val="28"/>
          <w:szCs w:val="28"/>
        </w:rPr>
        <w:t xml:space="preserve">. </w:t>
      </w:r>
    </w:p>
    <w:p w14:paraId="3DB2B42B" w14:textId="77777777" w:rsidR="002C6482"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Бизнес-медиация</w:t>
      </w:r>
    </w:p>
    <w:p w14:paraId="09EC8333" w14:textId="022F0C87" w:rsidR="00162647" w:rsidRDefault="002C6482" w:rsidP="00162647">
      <w:pPr>
        <w:pStyle w:val="a8"/>
        <w:numPr>
          <w:ilvl w:val="0"/>
          <w:numId w:val="3"/>
        </w:numPr>
        <w:tabs>
          <w:tab w:val="left" w:pos="284"/>
        </w:tabs>
        <w:spacing w:line="360" w:lineRule="auto"/>
        <w:ind w:left="0" w:firstLine="0"/>
        <w:jc w:val="both"/>
        <w:rPr>
          <w:sz w:val="28"/>
          <w:szCs w:val="28"/>
        </w:rPr>
      </w:pPr>
      <w:r>
        <w:rPr>
          <w:sz w:val="28"/>
          <w:szCs w:val="28"/>
        </w:rPr>
        <w:t>Политическая медиация</w:t>
      </w:r>
      <w:r w:rsidR="00162647" w:rsidRPr="008D7B86">
        <w:rPr>
          <w:sz w:val="28"/>
          <w:szCs w:val="28"/>
        </w:rPr>
        <w:t xml:space="preserve">. </w:t>
      </w:r>
    </w:p>
    <w:p w14:paraId="5171F466" w14:textId="6D02354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Роль коммуникации в процессе медиации</w:t>
      </w:r>
    </w:p>
    <w:p w14:paraId="1BB9C1BA"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Медиативный поход как деятельностный подход, основанный на навыках позитивного осознанного общения. </w:t>
      </w:r>
    </w:p>
    <w:p w14:paraId="4049B9C9"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Процедура медиации. </w:t>
      </w:r>
    </w:p>
    <w:p w14:paraId="67693D37"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Особенность коммуникативной позиции медиатора.  </w:t>
      </w:r>
    </w:p>
    <w:p w14:paraId="4B5E6815"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Коммуникативны</w:t>
      </w:r>
      <w:r>
        <w:rPr>
          <w:color w:val="000000"/>
          <w:sz w:val="28"/>
          <w:szCs w:val="28"/>
        </w:rPr>
        <w:t>й</w:t>
      </w:r>
      <w:r w:rsidRPr="008D7B86">
        <w:rPr>
          <w:color w:val="000000"/>
          <w:sz w:val="28"/>
          <w:szCs w:val="28"/>
        </w:rPr>
        <w:t xml:space="preserve"> навык медиатора </w:t>
      </w:r>
      <w:r>
        <w:rPr>
          <w:color w:val="000000"/>
          <w:sz w:val="28"/>
          <w:szCs w:val="28"/>
        </w:rPr>
        <w:t>– работа с информацией</w:t>
      </w:r>
    </w:p>
    <w:p w14:paraId="7FCBC631" w14:textId="5B078535" w:rsidR="00162647" w:rsidRPr="001B1F07"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Понятие «управление коммуникациями». </w:t>
      </w:r>
    </w:p>
    <w:p w14:paraId="4A8E387E" w14:textId="044B749F" w:rsidR="001B1F07" w:rsidRPr="008D7B86" w:rsidRDefault="001B1F07" w:rsidP="00162647">
      <w:pPr>
        <w:pStyle w:val="a8"/>
        <w:numPr>
          <w:ilvl w:val="0"/>
          <w:numId w:val="3"/>
        </w:numPr>
        <w:tabs>
          <w:tab w:val="left" w:pos="284"/>
        </w:tabs>
        <w:spacing w:line="360" w:lineRule="auto"/>
        <w:ind w:left="0" w:firstLine="0"/>
        <w:jc w:val="both"/>
        <w:rPr>
          <w:sz w:val="28"/>
          <w:szCs w:val="28"/>
        </w:rPr>
      </w:pPr>
      <w:r>
        <w:rPr>
          <w:sz w:val="28"/>
          <w:szCs w:val="28"/>
        </w:rPr>
        <w:t>Способы урегулирования конфликтов в политической и бизнес-медиации</w:t>
      </w:r>
    </w:p>
    <w:p w14:paraId="477F3A77"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Коммуникационные технологии в современной информационной среде.</w:t>
      </w:r>
    </w:p>
    <w:p w14:paraId="76F2BA06"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Формы деловой коммуникации, применяемые в процессе медиации.</w:t>
      </w:r>
    </w:p>
    <w:p w14:paraId="58D76D5E"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Деловая переписка – официально-деловой стиль и правила речевого этикета. </w:t>
      </w:r>
    </w:p>
    <w:p w14:paraId="5B8B8C48"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Основные этапы межличностной коммуникации. </w:t>
      </w:r>
    </w:p>
    <w:p w14:paraId="13919DE5"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Проектирование алгоритма эффективной коммуникации с учетом компонентов эмоционального интеллекта </w:t>
      </w:r>
    </w:p>
    <w:p w14:paraId="546317B5"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Pr>
          <w:color w:val="000000"/>
          <w:sz w:val="28"/>
          <w:szCs w:val="28"/>
        </w:rPr>
        <w:t>П</w:t>
      </w:r>
      <w:r w:rsidRPr="008D7B86">
        <w:rPr>
          <w:color w:val="000000"/>
          <w:sz w:val="28"/>
          <w:szCs w:val="28"/>
        </w:rPr>
        <w:t xml:space="preserve">остроение коммуникации с использованием вербальных и невербальных средств. </w:t>
      </w:r>
    </w:p>
    <w:p w14:paraId="78915976" w14:textId="1980813F" w:rsidR="00162647" w:rsidRPr="00197E68"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Техники речи, активного слушания. </w:t>
      </w:r>
    </w:p>
    <w:p w14:paraId="71EB0555" w14:textId="32E9B9F4" w:rsidR="00197E68" w:rsidRPr="00197E68" w:rsidRDefault="00197E68" w:rsidP="008315DA">
      <w:pPr>
        <w:pStyle w:val="a8"/>
        <w:numPr>
          <w:ilvl w:val="0"/>
          <w:numId w:val="3"/>
        </w:numPr>
        <w:tabs>
          <w:tab w:val="left" w:pos="284"/>
        </w:tabs>
        <w:spacing w:line="360" w:lineRule="auto"/>
        <w:jc w:val="both"/>
        <w:rPr>
          <w:sz w:val="28"/>
          <w:szCs w:val="28"/>
        </w:rPr>
      </w:pPr>
      <w:r w:rsidRPr="00197E68">
        <w:rPr>
          <w:sz w:val="28"/>
          <w:szCs w:val="28"/>
        </w:rPr>
        <w:t xml:space="preserve">       Классические риторические традиции в современной коммуникативной практике</w:t>
      </w:r>
      <w:r>
        <w:rPr>
          <w:sz w:val="28"/>
          <w:szCs w:val="28"/>
        </w:rPr>
        <w:t>.</w:t>
      </w:r>
    </w:p>
    <w:p w14:paraId="7B21F47B"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Понятие коммуникативной эффективности. Построение эффективной обратной связи. </w:t>
      </w:r>
    </w:p>
    <w:p w14:paraId="60AD132F"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Условия эффективной межкультурной коммуникации. </w:t>
      </w:r>
    </w:p>
    <w:p w14:paraId="6AC5DFB1" w14:textId="2426D9EE" w:rsidR="00162647" w:rsidRPr="009132CA"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Этические аспекты деятельности медиатора</w:t>
      </w:r>
    </w:p>
    <w:p w14:paraId="293B9D5D" w14:textId="77777777" w:rsidR="009132CA" w:rsidRDefault="009132CA" w:rsidP="00162647">
      <w:pPr>
        <w:pStyle w:val="a8"/>
        <w:numPr>
          <w:ilvl w:val="0"/>
          <w:numId w:val="3"/>
        </w:numPr>
        <w:tabs>
          <w:tab w:val="left" w:pos="284"/>
        </w:tabs>
        <w:spacing w:line="360" w:lineRule="auto"/>
        <w:ind w:left="0" w:firstLine="0"/>
        <w:jc w:val="both"/>
        <w:rPr>
          <w:sz w:val="28"/>
          <w:szCs w:val="28"/>
        </w:rPr>
      </w:pPr>
      <w:r>
        <w:rPr>
          <w:sz w:val="28"/>
          <w:szCs w:val="28"/>
        </w:rPr>
        <w:lastRenderedPageBreak/>
        <w:t xml:space="preserve">Кодексы медиатора: </w:t>
      </w:r>
      <w:r w:rsidRPr="009132CA">
        <w:rPr>
          <w:sz w:val="28"/>
          <w:szCs w:val="28"/>
        </w:rPr>
        <w:t xml:space="preserve">Европейский кодекс для поведения медиатора. Кодекс медиаторов России. </w:t>
      </w:r>
    </w:p>
    <w:p w14:paraId="01834320" w14:textId="1176E1D9" w:rsidR="009132CA" w:rsidRPr="008D7B86" w:rsidRDefault="009132CA" w:rsidP="00162647">
      <w:pPr>
        <w:pStyle w:val="a8"/>
        <w:numPr>
          <w:ilvl w:val="0"/>
          <w:numId w:val="3"/>
        </w:numPr>
        <w:tabs>
          <w:tab w:val="left" w:pos="284"/>
        </w:tabs>
        <w:spacing w:line="360" w:lineRule="auto"/>
        <w:ind w:left="0" w:firstLine="0"/>
        <w:jc w:val="both"/>
        <w:rPr>
          <w:sz w:val="28"/>
          <w:szCs w:val="28"/>
        </w:rPr>
      </w:pPr>
      <w:r>
        <w:rPr>
          <w:sz w:val="28"/>
          <w:szCs w:val="28"/>
        </w:rPr>
        <w:t xml:space="preserve">Кодексы профессиональной этики: </w:t>
      </w:r>
      <w:r w:rsidRPr="009132CA">
        <w:rPr>
          <w:sz w:val="28"/>
          <w:szCs w:val="28"/>
        </w:rPr>
        <w:t>Кодекс профессиональной этики Ассоциации Коммуникационных Агентств России, Российский Кодекс профессиональных и этических принципов в области связей с общественностью, Лиссабонский кодекс (CEPR — Европейский кодекс профессионального поведения в области PR)</w:t>
      </w:r>
    </w:p>
    <w:p w14:paraId="44237F8A" w14:textId="2DE90083" w:rsidR="00162647" w:rsidRPr="00197E68" w:rsidRDefault="00162647" w:rsidP="00162647">
      <w:pPr>
        <w:pStyle w:val="a8"/>
        <w:numPr>
          <w:ilvl w:val="0"/>
          <w:numId w:val="3"/>
        </w:numPr>
        <w:tabs>
          <w:tab w:val="left" w:pos="284"/>
        </w:tabs>
        <w:spacing w:line="360" w:lineRule="auto"/>
        <w:ind w:left="0" w:firstLine="0"/>
        <w:jc w:val="both"/>
        <w:rPr>
          <w:sz w:val="28"/>
          <w:szCs w:val="28"/>
        </w:rPr>
      </w:pPr>
      <w:r w:rsidRPr="008D7B86">
        <w:t xml:space="preserve"> </w:t>
      </w:r>
      <w:r w:rsidRPr="008D7B86">
        <w:rPr>
          <w:color w:val="000000"/>
          <w:sz w:val="28"/>
          <w:szCs w:val="28"/>
        </w:rPr>
        <w:t xml:space="preserve">Деловые переговоры: типы переговоров, этапы подготовки и проведения, стратегии переговоров во внутренней и внешней среде организации. </w:t>
      </w:r>
    </w:p>
    <w:p w14:paraId="5988813D" w14:textId="015DD396" w:rsidR="009B2264" w:rsidRDefault="009B2264" w:rsidP="009B2264">
      <w:pPr>
        <w:pStyle w:val="af0"/>
        <w:numPr>
          <w:ilvl w:val="0"/>
          <w:numId w:val="3"/>
        </w:numPr>
        <w:tabs>
          <w:tab w:val="left" w:pos="284"/>
          <w:tab w:val="left" w:pos="426"/>
        </w:tabs>
        <w:spacing w:after="0" w:line="360" w:lineRule="auto"/>
        <w:jc w:val="both"/>
        <w:rPr>
          <w:color w:val="000000"/>
          <w:sz w:val="28"/>
          <w:szCs w:val="28"/>
        </w:rPr>
      </w:pPr>
      <w:r>
        <w:rPr>
          <w:color w:val="000000"/>
          <w:sz w:val="28"/>
          <w:szCs w:val="28"/>
        </w:rPr>
        <w:t xml:space="preserve">       Онлайн переговоры: преимущества и недостатки, перспективы использования формы.</w:t>
      </w:r>
    </w:p>
    <w:p w14:paraId="20E09CE3"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Структура медиативных переговоров. </w:t>
      </w:r>
    </w:p>
    <w:p w14:paraId="63EF7C71"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Процедуры переговоров. </w:t>
      </w:r>
    </w:p>
    <w:p w14:paraId="59D90B32" w14:textId="77777777" w:rsidR="00197E68" w:rsidRPr="00197E68"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Построение эффективной коммуникации в переговорном процессе.</w:t>
      </w:r>
    </w:p>
    <w:p w14:paraId="7585DBEE" w14:textId="706A20F7" w:rsidR="00162647" w:rsidRPr="008D7B86" w:rsidRDefault="00197E68" w:rsidP="00162647">
      <w:pPr>
        <w:pStyle w:val="a8"/>
        <w:numPr>
          <w:ilvl w:val="0"/>
          <w:numId w:val="3"/>
        </w:numPr>
        <w:tabs>
          <w:tab w:val="left" w:pos="284"/>
        </w:tabs>
        <w:spacing w:line="360" w:lineRule="auto"/>
        <w:ind w:left="0" w:firstLine="0"/>
        <w:jc w:val="both"/>
        <w:rPr>
          <w:sz w:val="28"/>
          <w:szCs w:val="28"/>
        </w:rPr>
      </w:pPr>
      <w:r>
        <w:rPr>
          <w:color w:val="000000"/>
          <w:sz w:val="28"/>
          <w:szCs w:val="28"/>
        </w:rPr>
        <w:t>Стратегии влияния: информирование, убеждение, манипулирование.</w:t>
      </w:r>
      <w:r w:rsidR="00162647" w:rsidRPr="008D7B86">
        <w:rPr>
          <w:color w:val="000000"/>
          <w:sz w:val="28"/>
          <w:szCs w:val="28"/>
        </w:rPr>
        <w:t xml:space="preserve"> </w:t>
      </w:r>
    </w:p>
    <w:p w14:paraId="2B533458"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Мастерство постановки вопроса, аргументации. Техника работы с возражениями. Средства убеждения. Техника подведения итога. </w:t>
      </w:r>
    </w:p>
    <w:p w14:paraId="320BE99D"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Влияние национально-культурного контекста на коммуникации, переговорный процесс</w:t>
      </w:r>
    </w:p>
    <w:p w14:paraId="0E0DF71E"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Определение интересов и потребностей сторон</w:t>
      </w:r>
      <w:r>
        <w:rPr>
          <w:sz w:val="28"/>
          <w:szCs w:val="28"/>
        </w:rPr>
        <w:t xml:space="preserve"> переговорного процесса</w:t>
      </w:r>
      <w:r w:rsidRPr="008D7B86">
        <w:rPr>
          <w:sz w:val="28"/>
          <w:szCs w:val="28"/>
        </w:rPr>
        <w:t xml:space="preserve">. </w:t>
      </w:r>
    </w:p>
    <w:p w14:paraId="48CDED86" w14:textId="46308D88" w:rsidR="00162647" w:rsidRDefault="00162647" w:rsidP="001B1F07">
      <w:pPr>
        <w:pStyle w:val="a8"/>
        <w:numPr>
          <w:ilvl w:val="0"/>
          <w:numId w:val="3"/>
        </w:numPr>
        <w:tabs>
          <w:tab w:val="left" w:pos="284"/>
        </w:tabs>
        <w:spacing w:line="360" w:lineRule="auto"/>
        <w:ind w:left="0" w:firstLine="0"/>
        <w:jc w:val="both"/>
        <w:rPr>
          <w:sz w:val="28"/>
          <w:szCs w:val="28"/>
        </w:rPr>
      </w:pPr>
      <w:r w:rsidRPr="008D7B86">
        <w:rPr>
          <w:sz w:val="28"/>
          <w:szCs w:val="28"/>
        </w:rPr>
        <w:t>Алгоритмы конструктивного взаимодействия в переговорном процессе.</w:t>
      </w:r>
    </w:p>
    <w:p w14:paraId="35937120" w14:textId="27E67BAB"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w:t>
      </w:r>
      <w:bookmarkStart w:id="37" w:name="_Hlk122328967"/>
      <w:r w:rsidRPr="00561DBF">
        <w:rPr>
          <w:sz w:val="28"/>
          <w:szCs w:val="28"/>
        </w:rPr>
        <w:t xml:space="preserve">Воздействие </w:t>
      </w:r>
      <w:proofErr w:type="spellStart"/>
      <w:r>
        <w:rPr>
          <w:sz w:val="28"/>
          <w:szCs w:val="28"/>
        </w:rPr>
        <w:t>медиатекста</w:t>
      </w:r>
      <w:proofErr w:type="spellEnd"/>
      <w:r>
        <w:rPr>
          <w:sz w:val="28"/>
          <w:szCs w:val="28"/>
        </w:rPr>
        <w:t xml:space="preserve"> </w:t>
      </w:r>
      <w:r w:rsidRPr="00561DBF">
        <w:rPr>
          <w:sz w:val="28"/>
          <w:szCs w:val="28"/>
        </w:rPr>
        <w:t>на различные типы аудитории</w:t>
      </w:r>
    </w:p>
    <w:p w14:paraId="7467B9A7" w14:textId="3319C3A5"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Современный текст </w:t>
      </w:r>
      <w:r w:rsidRPr="00561DBF">
        <w:rPr>
          <w:sz w:val="28"/>
          <w:szCs w:val="28"/>
        </w:rPr>
        <w:t>в системе политических коммуникаций</w:t>
      </w:r>
    </w:p>
    <w:bookmarkEnd w:id="37"/>
    <w:p w14:paraId="7E734DB4" w14:textId="181D2E0D" w:rsidR="00991F8A" w:rsidRPr="00991F8A" w:rsidRDefault="00991F8A" w:rsidP="008315DA">
      <w:pPr>
        <w:pStyle w:val="af0"/>
        <w:numPr>
          <w:ilvl w:val="0"/>
          <w:numId w:val="3"/>
        </w:numPr>
        <w:tabs>
          <w:tab w:val="left" w:pos="284"/>
          <w:tab w:val="left" w:pos="426"/>
        </w:tabs>
        <w:spacing w:after="0" w:line="360" w:lineRule="auto"/>
        <w:jc w:val="both"/>
        <w:rPr>
          <w:sz w:val="28"/>
          <w:szCs w:val="28"/>
        </w:rPr>
      </w:pPr>
      <w:r w:rsidRPr="00991F8A">
        <w:rPr>
          <w:sz w:val="28"/>
          <w:szCs w:val="28"/>
        </w:rPr>
        <w:t xml:space="preserve"> Лингвистические особенности политических</w:t>
      </w:r>
      <w:r>
        <w:rPr>
          <w:sz w:val="28"/>
          <w:szCs w:val="28"/>
        </w:rPr>
        <w:t xml:space="preserve"> </w:t>
      </w:r>
      <w:proofErr w:type="spellStart"/>
      <w:r w:rsidRPr="00991F8A">
        <w:rPr>
          <w:sz w:val="28"/>
          <w:szCs w:val="28"/>
        </w:rPr>
        <w:t>медиатекстов</w:t>
      </w:r>
      <w:proofErr w:type="spellEnd"/>
    </w:p>
    <w:p w14:paraId="4A4A447D" w14:textId="77777777"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Современный текст </w:t>
      </w:r>
      <w:r w:rsidRPr="00561DBF">
        <w:rPr>
          <w:sz w:val="28"/>
          <w:szCs w:val="28"/>
        </w:rPr>
        <w:t>в системе бизнес-коммуникаций</w:t>
      </w:r>
    </w:p>
    <w:p w14:paraId="1E323CF7" w14:textId="77777777"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Система современных публичных коммуникаций</w:t>
      </w:r>
    </w:p>
    <w:p w14:paraId="08598323" w14:textId="77777777"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Этические аспекты применения стратегии манипулирования</w:t>
      </w:r>
    </w:p>
    <w:p w14:paraId="4FB26675" w14:textId="1E11DC23" w:rsidR="001B1F07" w:rsidRDefault="001B1F07" w:rsidP="001B1F07">
      <w:pPr>
        <w:pStyle w:val="a8"/>
        <w:numPr>
          <w:ilvl w:val="0"/>
          <w:numId w:val="3"/>
        </w:numPr>
        <w:tabs>
          <w:tab w:val="left" w:pos="284"/>
        </w:tabs>
        <w:spacing w:line="360" w:lineRule="auto"/>
        <w:ind w:left="0" w:firstLine="0"/>
        <w:jc w:val="both"/>
        <w:rPr>
          <w:sz w:val="28"/>
          <w:szCs w:val="28"/>
        </w:rPr>
      </w:pPr>
      <w:r w:rsidRPr="001B1F07">
        <w:rPr>
          <w:sz w:val="28"/>
          <w:szCs w:val="28"/>
        </w:rPr>
        <w:t>Российская практика разрешения споров с применением медиации</w:t>
      </w:r>
    </w:p>
    <w:p w14:paraId="08095C27" w14:textId="39AFB9BE"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w:t>
      </w:r>
      <w:r w:rsidR="00991F8A">
        <w:rPr>
          <w:sz w:val="28"/>
          <w:szCs w:val="28"/>
        </w:rPr>
        <w:t>Каналы распространения информации, используемые современными средствами массовой информации</w:t>
      </w:r>
    </w:p>
    <w:p w14:paraId="1A4DB3FF" w14:textId="77777777" w:rsidR="002C6557" w:rsidRDefault="002C6557" w:rsidP="00991F8A">
      <w:pPr>
        <w:pStyle w:val="af0"/>
        <w:tabs>
          <w:tab w:val="left" w:pos="284"/>
          <w:tab w:val="left" w:pos="426"/>
        </w:tabs>
        <w:spacing w:after="0" w:line="360" w:lineRule="auto"/>
        <w:ind w:left="284"/>
        <w:jc w:val="center"/>
        <w:rPr>
          <w:b/>
          <w:bCs/>
          <w:i/>
          <w:iCs/>
        </w:rPr>
      </w:pPr>
    </w:p>
    <w:p w14:paraId="792D19B5" w14:textId="04C525F4" w:rsidR="00991F8A" w:rsidRPr="002C6557" w:rsidRDefault="00991F8A" w:rsidP="00991F8A">
      <w:pPr>
        <w:pStyle w:val="af0"/>
        <w:tabs>
          <w:tab w:val="left" w:pos="284"/>
          <w:tab w:val="left" w:pos="426"/>
        </w:tabs>
        <w:spacing w:after="0" w:line="360" w:lineRule="auto"/>
        <w:ind w:left="284"/>
        <w:jc w:val="center"/>
        <w:rPr>
          <w:b/>
          <w:bCs/>
          <w:i/>
          <w:iCs/>
          <w:sz w:val="28"/>
        </w:rPr>
      </w:pPr>
      <w:r w:rsidRPr="002C6557">
        <w:rPr>
          <w:b/>
          <w:bCs/>
          <w:i/>
          <w:iCs/>
          <w:sz w:val="28"/>
        </w:rPr>
        <w:lastRenderedPageBreak/>
        <w:t>Пример экзаменационного билета</w:t>
      </w:r>
    </w:p>
    <w:p w14:paraId="24FEAC94" w14:textId="77777777" w:rsidR="00991F8A" w:rsidRDefault="00991F8A" w:rsidP="00991F8A">
      <w:pPr>
        <w:pStyle w:val="af0"/>
        <w:tabs>
          <w:tab w:val="left" w:pos="284"/>
          <w:tab w:val="left" w:pos="426"/>
        </w:tabs>
        <w:spacing w:after="0"/>
        <w:ind w:left="284"/>
        <w:jc w:val="center"/>
      </w:pPr>
      <w:r>
        <w:t>Федеральное государственное образовательное бюджетное учреждение высшего образования</w:t>
      </w:r>
    </w:p>
    <w:p w14:paraId="0D463517" w14:textId="77777777" w:rsidR="00991F8A" w:rsidRDefault="00991F8A" w:rsidP="00991F8A">
      <w:pPr>
        <w:pStyle w:val="af0"/>
        <w:tabs>
          <w:tab w:val="left" w:pos="284"/>
          <w:tab w:val="left" w:pos="426"/>
        </w:tabs>
        <w:spacing w:after="0"/>
        <w:ind w:left="284"/>
        <w:jc w:val="center"/>
      </w:pPr>
      <w:r>
        <w:t xml:space="preserve"> «ФИНАНСОВЫЙ УНИВЕРСИТЕТ ПРИ ПРАВИТЕЛЬСТВЕ РОССИЙСКОЙ ФЕДЕРАЦИИ» (Финансовый университет) </w:t>
      </w:r>
    </w:p>
    <w:p w14:paraId="21F1093E" w14:textId="77777777" w:rsidR="00991F8A" w:rsidRDefault="00991F8A" w:rsidP="00991F8A">
      <w:pPr>
        <w:pStyle w:val="af0"/>
        <w:tabs>
          <w:tab w:val="left" w:pos="284"/>
          <w:tab w:val="left" w:pos="426"/>
        </w:tabs>
        <w:spacing w:after="0"/>
        <w:ind w:left="284"/>
        <w:jc w:val="center"/>
      </w:pPr>
      <w:r>
        <w:t xml:space="preserve">Департамент массовых коммуникаций и медиабизнеса </w:t>
      </w:r>
    </w:p>
    <w:p w14:paraId="68603CE2" w14:textId="60C63410" w:rsidR="00991F8A" w:rsidRDefault="00991F8A" w:rsidP="00991F8A">
      <w:pPr>
        <w:pStyle w:val="af0"/>
        <w:tabs>
          <w:tab w:val="left" w:pos="284"/>
          <w:tab w:val="left" w:pos="426"/>
        </w:tabs>
        <w:spacing w:after="0"/>
        <w:ind w:left="284"/>
        <w:jc w:val="center"/>
      </w:pPr>
      <w:r>
        <w:t>Дисциплина «</w:t>
      </w:r>
      <w:r w:rsidRPr="00991F8A">
        <w:t>Медиация и искусство убеждения</w:t>
      </w:r>
      <w:r>
        <w:t xml:space="preserve">» </w:t>
      </w:r>
    </w:p>
    <w:p w14:paraId="25757B93" w14:textId="1092BCC3" w:rsidR="00991F8A" w:rsidRDefault="00991F8A" w:rsidP="00991F8A">
      <w:pPr>
        <w:pStyle w:val="af0"/>
        <w:tabs>
          <w:tab w:val="left" w:pos="284"/>
          <w:tab w:val="left" w:pos="426"/>
        </w:tabs>
        <w:spacing w:after="0"/>
        <w:ind w:left="284"/>
        <w:jc w:val="center"/>
        <w:rPr>
          <w:sz w:val="28"/>
          <w:szCs w:val="28"/>
        </w:rPr>
      </w:pPr>
      <w:r>
        <w:t>Факультет Социальных наук и массовых коммуникаций</w:t>
      </w:r>
    </w:p>
    <w:p w14:paraId="4D1764F0" w14:textId="77777777" w:rsidR="0040503A" w:rsidRDefault="0040503A" w:rsidP="00162647">
      <w:pPr>
        <w:pStyle w:val="ab"/>
        <w:spacing w:before="0" w:beforeAutospacing="0" w:after="0" w:afterAutospacing="0"/>
        <w:ind w:firstLine="709"/>
        <w:jc w:val="both"/>
      </w:pPr>
    </w:p>
    <w:p w14:paraId="3C4DF76A" w14:textId="158836DD" w:rsidR="00E65C32" w:rsidRPr="0040503A" w:rsidRDefault="00E65C32" w:rsidP="0040503A">
      <w:pPr>
        <w:pStyle w:val="ab"/>
        <w:spacing w:before="0" w:beforeAutospacing="0" w:after="0" w:afterAutospacing="0"/>
        <w:ind w:firstLine="709"/>
        <w:jc w:val="center"/>
        <w:rPr>
          <w:b/>
          <w:bCs/>
        </w:rPr>
      </w:pPr>
      <w:r w:rsidRPr="0040503A">
        <w:rPr>
          <w:b/>
          <w:bCs/>
        </w:rPr>
        <w:t>ЭКЗАМЕНАЦИОННЫЙ БИЛЕТ № 1</w:t>
      </w:r>
    </w:p>
    <w:p w14:paraId="66CB681E" w14:textId="77777777" w:rsidR="00E65C32" w:rsidRDefault="00E65C32" w:rsidP="00162647">
      <w:pPr>
        <w:pStyle w:val="ab"/>
        <w:spacing w:before="0" w:beforeAutospacing="0" w:after="0" w:afterAutospacing="0"/>
        <w:ind w:firstLine="709"/>
        <w:jc w:val="both"/>
      </w:pPr>
    </w:p>
    <w:p w14:paraId="6383F292" w14:textId="6402C3DF" w:rsidR="00D80EC3" w:rsidRDefault="00E65C32" w:rsidP="00162647">
      <w:pPr>
        <w:pStyle w:val="ab"/>
        <w:spacing w:before="0" w:beforeAutospacing="0" w:after="0" w:afterAutospacing="0"/>
        <w:ind w:firstLine="709"/>
        <w:jc w:val="both"/>
      </w:pPr>
      <w:bookmarkStart w:id="38" w:name="_Hlk122329502"/>
      <w:r w:rsidRPr="0040503A">
        <w:rPr>
          <w:b/>
          <w:bCs/>
        </w:rPr>
        <w:t>1 вопрос (20 баллов)</w:t>
      </w:r>
      <w:r w:rsidR="001A6D25">
        <w:rPr>
          <w:b/>
          <w:bCs/>
        </w:rPr>
        <w:t xml:space="preserve"> </w:t>
      </w:r>
      <w:r w:rsidR="001A6D25" w:rsidRPr="001A6D25">
        <w:t>Ключевые принципы и основные инструменты медиации</w:t>
      </w:r>
      <w:r w:rsidR="001A6D25">
        <w:t>.</w:t>
      </w:r>
    </w:p>
    <w:p w14:paraId="59212F55" w14:textId="77777777" w:rsidR="001A6D25" w:rsidRDefault="001A6D25" w:rsidP="00162647">
      <w:pPr>
        <w:pStyle w:val="ab"/>
        <w:spacing w:before="0" w:beforeAutospacing="0" w:after="0" w:afterAutospacing="0"/>
        <w:ind w:firstLine="709"/>
        <w:jc w:val="both"/>
        <w:rPr>
          <w:b/>
          <w:bCs/>
        </w:rPr>
      </w:pPr>
    </w:p>
    <w:bookmarkEnd w:id="38"/>
    <w:p w14:paraId="01DA4BCA" w14:textId="468556F5" w:rsidR="0040503A" w:rsidRPr="001A6D25" w:rsidRDefault="0040503A" w:rsidP="001A6D25">
      <w:pPr>
        <w:pStyle w:val="ab"/>
        <w:spacing w:before="0" w:beforeAutospacing="0" w:after="0" w:afterAutospacing="0" w:line="360" w:lineRule="auto"/>
        <w:ind w:firstLine="709"/>
        <w:jc w:val="both"/>
      </w:pPr>
      <w:r>
        <w:rPr>
          <w:b/>
          <w:bCs/>
        </w:rPr>
        <w:t>2</w:t>
      </w:r>
      <w:r w:rsidRPr="0040503A">
        <w:rPr>
          <w:b/>
          <w:bCs/>
        </w:rPr>
        <w:t xml:space="preserve"> вопрос (20 </w:t>
      </w:r>
      <w:proofErr w:type="gramStart"/>
      <w:r w:rsidRPr="0040503A">
        <w:rPr>
          <w:b/>
          <w:bCs/>
        </w:rPr>
        <w:t>баллов)</w:t>
      </w:r>
      <w:r w:rsidR="009845D5">
        <w:rPr>
          <w:b/>
          <w:bCs/>
        </w:rPr>
        <w:t xml:space="preserve"> </w:t>
      </w:r>
      <w:r w:rsidR="001A6D25">
        <w:rPr>
          <w:b/>
          <w:bCs/>
        </w:rPr>
        <w:t xml:space="preserve">  </w:t>
      </w:r>
      <w:proofErr w:type="gramEnd"/>
      <w:r w:rsidR="001A6D25" w:rsidRPr="001A6D25">
        <w:t xml:space="preserve">Способы построения эффективной коммуникации в переговорном процессе. </w:t>
      </w:r>
    </w:p>
    <w:p w14:paraId="0EB10196" w14:textId="4F97D355" w:rsidR="0040503A" w:rsidRDefault="0040503A" w:rsidP="0040503A">
      <w:pPr>
        <w:pStyle w:val="ab"/>
        <w:spacing w:before="0" w:beforeAutospacing="0" w:after="0" w:afterAutospacing="0"/>
        <w:ind w:firstLine="709"/>
        <w:jc w:val="both"/>
        <w:rPr>
          <w:bCs/>
          <w:szCs w:val="22"/>
        </w:rPr>
      </w:pPr>
      <w:r>
        <w:rPr>
          <w:b/>
          <w:bCs/>
        </w:rPr>
        <w:t>3</w:t>
      </w:r>
      <w:r w:rsidRPr="0040503A">
        <w:rPr>
          <w:b/>
          <w:bCs/>
        </w:rPr>
        <w:t xml:space="preserve"> вопрос (20 баллов)</w:t>
      </w:r>
      <w:r w:rsidR="001A6D25">
        <w:rPr>
          <w:b/>
          <w:bCs/>
        </w:rPr>
        <w:t xml:space="preserve"> </w:t>
      </w:r>
      <w:r w:rsidR="001A6D25">
        <w:rPr>
          <w:bCs/>
          <w:szCs w:val="22"/>
        </w:rPr>
        <w:t xml:space="preserve">Составьте тексты-обращения медиатора к представителям сторон медиативного процесса по решению спора между руководством муниципалитета и </w:t>
      </w:r>
      <w:proofErr w:type="gramStart"/>
      <w:r w:rsidR="001A6D25">
        <w:rPr>
          <w:bCs/>
          <w:szCs w:val="22"/>
        </w:rPr>
        <w:t>жителями  района</w:t>
      </w:r>
      <w:proofErr w:type="gramEnd"/>
      <w:r w:rsidR="001A6D25">
        <w:rPr>
          <w:bCs/>
          <w:szCs w:val="22"/>
        </w:rPr>
        <w:t xml:space="preserve"> по вопросу благоустройства заброшенной территории района. Опишите позиции сторон в споре. Объясните выбранную стилистику и лексико-грамматические ресурсы для эффективной коммуникации с различными сторонами медиативного процесса</w:t>
      </w:r>
      <w:r w:rsidR="009845D5">
        <w:rPr>
          <w:bCs/>
          <w:szCs w:val="22"/>
        </w:rPr>
        <w:t>.</w:t>
      </w:r>
    </w:p>
    <w:p w14:paraId="0E933BA0" w14:textId="6786B2CD" w:rsidR="009845D5" w:rsidRDefault="009845D5" w:rsidP="0040503A">
      <w:pPr>
        <w:pStyle w:val="ab"/>
        <w:spacing w:before="0" w:beforeAutospacing="0" w:after="0" w:afterAutospacing="0"/>
        <w:ind w:firstLine="709"/>
        <w:jc w:val="both"/>
        <w:rPr>
          <w:bCs/>
          <w:szCs w:val="22"/>
        </w:rPr>
      </w:pPr>
    </w:p>
    <w:p w14:paraId="5D2AD830" w14:textId="1C0C2866" w:rsidR="00AB1A58" w:rsidRPr="00AB1A58" w:rsidRDefault="00AB1A58" w:rsidP="0040503A">
      <w:pPr>
        <w:pStyle w:val="ab"/>
        <w:spacing w:before="0" w:beforeAutospacing="0" w:after="0" w:afterAutospacing="0"/>
        <w:ind w:firstLine="709"/>
        <w:jc w:val="both"/>
        <w:rPr>
          <w:b/>
          <w:bCs/>
        </w:rPr>
      </w:pPr>
      <w:r w:rsidRPr="00AB1A58">
        <w:rPr>
          <w:b/>
          <w:bCs/>
        </w:rPr>
        <w:t xml:space="preserve">Подготовил: </w:t>
      </w:r>
      <w:proofErr w:type="gramStart"/>
      <w:r w:rsidRPr="00AB1A58">
        <w:rPr>
          <w:b/>
          <w:bCs/>
        </w:rPr>
        <w:tab/>
      </w:r>
      <w:r>
        <w:rPr>
          <w:b/>
          <w:bCs/>
        </w:rPr>
        <w:t xml:space="preserve">  </w:t>
      </w:r>
      <w:r w:rsidRPr="00AB1A58">
        <w:rPr>
          <w:b/>
          <w:bCs/>
        </w:rPr>
        <w:tab/>
      </w:r>
      <w:proofErr w:type="gramEnd"/>
      <w:r w:rsidRPr="00AB1A58">
        <w:rPr>
          <w:b/>
          <w:bCs/>
        </w:rPr>
        <w:tab/>
      </w:r>
      <w:r w:rsidRPr="00AB1A58">
        <w:rPr>
          <w:b/>
          <w:bCs/>
        </w:rPr>
        <w:tab/>
      </w:r>
      <w:r>
        <w:rPr>
          <w:b/>
          <w:bCs/>
        </w:rPr>
        <w:t xml:space="preserve">         </w:t>
      </w:r>
      <w:r w:rsidRPr="00AB1A58">
        <w:rPr>
          <w:b/>
          <w:bCs/>
        </w:rPr>
        <w:t xml:space="preserve">_______ Сахарова Наталья Валерьевна </w:t>
      </w:r>
    </w:p>
    <w:p w14:paraId="0F3B5D92"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Утверждаю: </w:t>
      </w:r>
    </w:p>
    <w:p w14:paraId="45325F85"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Руководитель Департамента </w:t>
      </w:r>
    </w:p>
    <w:p w14:paraId="35865A36" w14:textId="50153C67" w:rsidR="00AB1A58" w:rsidRPr="001A6D25" w:rsidRDefault="00AB1A58" w:rsidP="0040503A">
      <w:pPr>
        <w:pStyle w:val="ab"/>
        <w:spacing w:before="0" w:beforeAutospacing="0" w:after="0" w:afterAutospacing="0"/>
        <w:ind w:firstLine="709"/>
        <w:jc w:val="both"/>
      </w:pPr>
      <w:r w:rsidRPr="00AB1A58">
        <w:rPr>
          <w:b/>
          <w:bCs/>
        </w:rPr>
        <w:t xml:space="preserve">массовых коммуникаций и медиабизнеса </w:t>
      </w:r>
      <w:r>
        <w:rPr>
          <w:b/>
          <w:bCs/>
        </w:rPr>
        <w:t xml:space="preserve">    </w:t>
      </w:r>
      <w:r w:rsidRPr="00AB1A58">
        <w:rPr>
          <w:b/>
          <w:bCs/>
        </w:rPr>
        <w:t xml:space="preserve">  _______Молодцов Игорь Николаевич</w:t>
      </w:r>
    </w:p>
    <w:p w14:paraId="09BF3C5A" w14:textId="77777777" w:rsidR="0040503A" w:rsidRPr="0040503A" w:rsidRDefault="0040503A" w:rsidP="00162647">
      <w:pPr>
        <w:pStyle w:val="ab"/>
        <w:spacing w:before="0" w:beforeAutospacing="0" w:after="0" w:afterAutospacing="0"/>
        <w:ind w:firstLine="709"/>
        <w:jc w:val="both"/>
        <w:rPr>
          <w:b/>
          <w:bCs/>
          <w:sz w:val="28"/>
          <w:szCs w:val="28"/>
        </w:rPr>
      </w:pPr>
    </w:p>
    <w:p w14:paraId="738BD711" w14:textId="38AD1824" w:rsidR="006736B1" w:rsidRPr="00141A98"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зачету</w:t>
      </w:r>
    </w:p>
    <w:bookmarkEnd w:id="36"/>
    <w:p w14:paraId="56C698C4" w14:textId="77777777" w:rsidR="006736B1" w:rsidRPr="00926F97" w:rsidRDefault="006736B1" w:rsidP="006736B1">
      <w:pPr>
        <w:pStyle w:val="ab"/>
        <w:spacing w:before="0" w:beforeAutospacing="0" w:after="0" w:afterAutospacing="0"/>
        <w:ind w:firstLine="709"/>
        <w:jc w:val="both"/>
        <w:rPr>
          <w:sz w:val="10"/>
          <w:szCs w:val="28"/>
        </w:rPr>
      </w:pPr>
    </w:p>
    <w:p w14:paraId="4FEBD384" w14:textId="043CD231" w:rsidR="008D7B86" w:rsidRDefault="008D7B86" w:rsidP="00162647">
      <w:pPr>
        <w:pStyle w:val="a8"/>
        <w:numPr>
          <w:ilvl w:val="0"/>
          <w:numId w:val="15"/>
        </w:numPr>
        <w:tabs>
          <w:tab w:val="left" w:pos="284"/>
        </w:tabs>
        <w:spacing w:line="360" w:lineRule="auto"/>
        <w:jc w:val="both"/>
        <w:rPr>
          <w:sz w:val="28"/>
          <w:szCs w:val="28"/>
        </w:rPr>
      </w:pPr>
      <w:bookmarkStart w:id="39" w:name="_Hlk122302513"/>
      <w:r w:rsidRPr="008D7B86">
        <w:rPr>
          <w:sz w:val="28"/>
          <w:szCs w:val="28"/>
        </w:rPr>
        <w:t>Понятие медиации</w:t>
      </w:r>
    </w:p>
    <w:p w14:paraId="6F1E4414"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 Медиация как междисциплинарная область. </w:t>
      </w:r>
    </w:p>
    <w:p w14:paraId="2169C3A8"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Цели и задачи медиации. </w:t>
      </w:r>
    </w:p>
    <w:p w14:paraId="699614AF"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Принципы и инструменты медиации. </w:t>
      </w:r>
    </w:p>
    <w:p w14:paraId="6755312D" w14:textId="3AB1CEFF"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Правовые основы регулирования медиативной деятельности в Росси</w:t>
      </w:r>
      <w:r>
        <w:rPr>
          <w:sz w:val="28"/>
          <w:szCs w:val="28"/>
        </w:rPr>
        <w:t>йской Федерации</w:t>
      </w:r>
      <w:r w:rsidRPr="008D7B86">
        <w:rPr>
          <w:sz w:val="28"/>
          <w:szCs w:val="28"/>
        </w:rPr>
        <w:t xml:space="preserve">. </w:t>
      </w:r>
    </w:p>
    <w:p w14:paraId="6F91AC82" w14:textId="77777777" w:rsidR="009132CA" w:rsidRDefault="009132CA" w:rsidP="009132CA">
      <w:pPr>
        <w:pStyle w:val="a8"/>
        <w:numPr>
          <w:ilvl w:val="0"/>
          <w:numId w:val="15"/>
        </w:numPr>
        <w:tabs>
          <w:tab w:val="left" w:pos="284"/>
        </w:tabs>
        <w:spacing w:line="360" w:lineRule="auto"/>
        <w:jc w:val="both"/>
        <w:rPr>
          <w:sz w:val="28"/>
          <w:szCs w:val="28"/>
        </w:rPr>
      </w:pPr>
      <w:r w:rsidRPr="009132CA">
        <w:rPr>
          <w:sz w:val="28"/>
          <w:szCs w:val="28"/>
        </w:rPr>
        <w:t>Функции и задачи, основные компетенции лидера команды.</w:t>
      </w:r>
    </w:p>
    <w:p w14:paraId="0CD9A3C7" w14:textId="2D6B9ADD" w:rsidR="008D7B86" w:rsidRDefault="009132CA" w:rsidP="00162647">
      <w:pPr>
        <w:pStyle w:val="a8"/>
        <w:numPr>
          <w:ilvl w:val="0"/>
          <w:numId w:val="15"/>
        </w:numPr>
        <w:tabs>
          <w:tab w:val="left" w:pos="284"/>
        </w:tabs>
        <w:spacing w:line="360" w:lineRule="auto"/>
        <w:ind w:left="0" w:firstLine="0"/>
        <w:jc w:val="both"/>
        <w:rPr>
          <w:sz w:val="28"/>
          <w:szCs w:val="28"/>
        </w:rPr>
      </w:pPr>
      <w:r>
        <w:rPr>
          <w:sz w:val="28"/>
          <w:szCs w:val="28"/>
        </w:rPr>
        <w:t xml:space="preserve">Политическая </w:t>
      </w:r>
      <w:r w:rsidR="008D7B86" w:rsidRPr="008D7B86">
        <w:rPr>
          <w:sz w:val="28"/>
          <w:szCs w:val="28"/>
        </w:rPr>
        <w:t xml:space="preserve">медиация. </w:t>
      </w:r>
    </w:p>
    <w:p w14:paraId="1BDF7F22" w14:textId="1E71BFD9" w:rsidR="006736B1"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Роль коммуникации в процессе медиации</w:t>
      </w:r>
    </w:p>
    <w:p w14:paraId="1812FF9D"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Медиативный поход как деятельностный подход, основанный на навыках позитивного осознанного общения. </w:t>
      </w:r>
    </w:p>
    <w:p w14:paraId="0F6F6B5D"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Процедура медиации. </w:t>
      </w:r>
    </w:p>
    <w:p w14:paraId="317179DE"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Особенность коммуникативной позиции медиатора.  </w:t>
      </w:r>
    </w:p>
    <w:p w14:paraId="681CEC5A" w14:textId="30E8B229" w:rsidR="006736B1"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Коммуникативны</w:t>
      </w:r>
      <w:r>
        <w:rPr>
          <w:color w:val="000000"/>
          <w:sz w:val="28"/>
          <w:szCs w:val="28"/>
        </w:rPr>
        <w:t>й</w:t>
      </w:r>
      <w:r w:rsidRPr="008D7B86">
        <w:rPr>
          <w:color w:val="000000"/>
          <w:sz w:val="28"/>
          <w:szCs w:val="28"/>
        </w:rPr>
        <w:t xml:space="preserve"> навык медиатора </w:t>
      </w:r>
      <w:r>
        <w:rPr>
          <w:color w:val="000000"/>
          <w:sz w:val="28"/>
          <w:szCs w:val="28"/>
        </w:rPr>
        <w:t>– работа с информацией</w:t>
      </w:r>
    </w:p>
    <w:p w14:paraId="6CF016F1" w14:textId="0CF18143" w:rsidR="008D7B86" w:rsidRPr="001B1F07"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lastRenderedPageBreak/>
        <w:t xml:space="preserve">Понятие «управление коммуникациями». </w:t>
      </w:r>
    </w:p>
    <w:p w14:paraId="27F896EC" w14:textId="40676E84" w:rsidR="001B1F07" w:rsidRPr="008D7B86" w:rsidRDefault="001B1F07" w:rsidP="00162647">
      <w:pPr>
        <w:pStyle w:val="a8"/>
        <w:numPr>
          <w:ilvl w:val="0"/>
          <w:numId w:val="15"/>
        </w:numPr>
        <w:tabs>
          <w:tab w:val="left" w:pos="284"/>
        </w:tabs>
        <w:spacing w:line="360" w:lineRule="auto"/>
        <w:ind w:left="0" w:firstLine="0"/>
        <w:jc w:val="both"/>
        <w:rPr>
          <w:sz w:val="28"/>
          <w:szCs w:val="28"/>
        </w:rPr>
      </w:pPr>
      <w:r>
        <w:rPr>
          <w:sz w:val="28"/>
          <w:szCs w:val="28"/>
        </w:rPr>
        <w:t>Способы урегулирования конфликтов в политической медиации</w:t>
      </w:r>
    </w:p>
    <w:p w14:paraId="57F131F7"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Коммуникационные технологии в современной информационной среде.</w:t>
      </w:r>
    </w:p>
    <w:p w14:paraId="279676B3"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Формы деловой коммуникации, применяемые в процессе медиации.</w:t>
      </w:r>
    </w:p>
    <w:p w14:paraId="190B574D"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Основные этапы межличностной коммуникации. </w:t>
      </w:r>
    </w:p>
    <w:p w14:paraId="01F0B95A"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Проектирование алгоритма эффективной коммуникации с учетом компонентов эмоционального интеллекта </w:t>
      </w:r>
    </w:p>
    <w:p w14:paraId="70B23413"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Pr>
          <w:color w:val="000000"/>
          <w:sz w:val="28"/>
          <w:szCs w:val="28"/>
        </w:rPr>
        <w:t>П</w:t>
      </w:r>
      <w:r w:rsidRPr="008D7B86">
        <w:rPr>
          <w:color w:val="000000"/>
          <w:sz w:val="28"/>
          <w:szCs w:val="28"/>
        </w:rPr>
        <w:t xml:space="preserve">остроение коммуникации с использованием вербальных и невербальных средств. </w:t>
      </w:r>
    </w:p>
    <w:p w14:paraId="220FA9DE"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Техники речи, активного слушания. </w:t>
      </w:r>
    </w:p>
    <w:p w14:paraId="32DEE3B6"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Понятие коммуникативной эффективности. Построение эффективной обратной связи. </w:t>
      </w:r>
    </w:p>
    <w:p w14:paraId="480A5148"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Условия эффективной межкультурной коммуникации. </w:t>
      </w:r>
    </w:p>
    <w:p w14:paraId="53992375"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Этические аспекты деятельности медиатора</w:t>
      </w:r>
    </w:p>
    <w:p w14:paraId="71EF4C01"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t xml:space="preserve"> </w:t>
      </w:r>
      <w:r w:rsidRPr="008D7B86">
        <w:rPr>
          <w:color w:val="000000"/>
          <w:sz w:val="28"/>
          <w:szCs w:val="28"/>
        </w:rPr>
        <w:t xml:space="preserve">Деловые переговоры: типы переговоров, этапы подготовки и проведения, стратегии переговоров во внутренней и внешней среде организации. </w:t>
      </w:r>
    </w:p>
    <w:p w14:paraId="37833B4D"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Структура медиативных переговоров. </w:t>
      </w:r>
    </w:p>
    <w:p w14:paraId="0EEDABC4"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Процедуры переговоров. </w:t>
      </w:r>
    </w:p>
    <w:p w14:paraId="7B82E290"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Построение эффективной коммуникации в переговорном процессе. </w:t>
      </w:r>
    </w:p>
    <w:p w14:paraId="5062B9D7" w14:textId="4B8F9776" w:rsidR="008D7B86" w:rsidRPr="00197E68"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Мастерство постановки вопроса, аргументации. Техника работы с возражениями. Средства убеждения. Техника подведения итога. </w:t>
      </w:r>
    </w:p>
    <w:p w14:paraId="5EB27131" w14:textId="0D592312" w:rsidR="00197E68" w:rsidRDefault="00197E68" w:rsidP="008315DA">
      <w:pPr>
        <w:pStyle w:val="a8"/>
        <w:numPr>
          <w:ilvl w:val="0"/>
          <w:numId w:val="15"/>
        </w:numPr>
        <w:tabs>
          <w:tab w:val="left" w:pos="284"/>
        </w:tabs>
        <w:spacing w:line="360" w:lineRule="auto"/>
        <w:jc w:val="both"/>
        <w:rPr>
          <w:sz w:val="28"/>
          <w:szCs w:val="28"/>
        </w:rPr>
      </w:pPr>
      <w:r>
        <w:rPr>
          <w:sz w:val="28"/>
          <w:szCs w:val="28"/>
        </w:rPr>
        <w:t xml:space="preserve">      Развитие </w:t>
      </w:r>
      <w:r w:rsidRPr="00197E68">
        <w:rPr>
          <w:sz w:val="28"/>
          <w:szCs w:val="28"/>
        </w:rPr>
        <w:t>классических риторических традиций</w:t>
      </w:r>
      <w:r>
        <w:rPr>
          <w:sz w:val="28"/>
          <w:szCs w:val="28"/>
        </w:rPr>
        <w:t xml:space="preserve"> </w:t>
      </w:r>
      <w:r w:rsidRPr="00197E68">
        <w:rPr>
          <w:sz w:val="28"/>
          <w:szCs w:val="28"/>
        </w:rPr>
        <w:t>в современной коммуникативной практике</w:t>
      </w:r>
      <w:r>
        <w:rPr>
          <w:sz w:val="28"/>
          <w:szCs w:val="28"/>
        </w:rPr>
        <w:t>.</w:t>
      </w:r>
    </w:p>
    <w:p w14:paraId="759DBFE9" w14:textId="2D85807B" w:rsidR="00991F8A" w:rsidRPr="00991F8A" w:rsidRDefault="00991F8A" w:rsidP="00991F8A">
      <w:pPr>
        <w:pStyle w:val="a8"/>
        <w:numPr>
          <w:ilvl w:val="0"/>
          <w:numId w:val="15"/>
        </w:numPr>
        <w:tabs>
          <w:tab w:val="left" w:pos="284"/>
        </w:tabs>
        <w:spacing w:line="360" w:lineRule="auto"/>
        <w:jc w:val="both"/>
        <w:rPr>
          <w:sz w:val="28"/>
          <w:szCs w:val="28"/>
        </w:rPr>
      </w:pPr>
      <w:r>
        <w:rPr>
          <w:sz w:val="28"/>
          <w:szCs w:val="28"/>
        </w:rPr>
        <w:t xml:space="preserve">   </w:t>
      </w:r>
      <w:r w:rsidRPr="00991F8A">
        <w:rPr>
          <w:sz w:val="28"/>
          <w:szCs w:val="28"/>
        </w:rPr>
        <w:t xml:space="preserve">Воздействие </w:t>
      </w:r>
      <w:proofErr w:type="spellStart"/>
      <w:r w:rsidRPr="00991F8A">
        <w:rPr>
          <w:sz w:val="28"/>
          <w:szCs w:val="28"/>
        </w:rPr>
        <w:t>медиатекста</w:t>
      </w:r>
      <w:proofErr w:type="spellEnd"/>
      <w:r w:rsidRPr="00991F8A">
        <w:rPr>
          <w:sz w:val="28"/>
          <w:szCs w:val="28"/>
        </w:rPr>
        <w:t xml:space="preserve"> на различные типы аудитории</w:t>
      </w:r>
    </w:p>
    <w:p w14:paraId="3FD8471B" w14:textId="080AA785" w:rsidR="00991F8A" w:rsidRPr="00991F8A" w:rsidRDefault="00991F8A" w:rsidP="00991F8A">
      <w:pPr>
        <w:pStyle w:val="a8"/>
        <w:numPr>
          <w:ilvl w:val="0"/>
          <w:numId w:val="15"/>
        </w:numPr>
        <w:tabs>
          <w:tab w:val="left" w:pos="284"/>
        </w:tabs>
        <w:spacing w:line="360" w:lineRule="auto"/>
        <w:jc w:val="both"/>
        <w:rPr>
          <w:sz w:val="28"/>
          <w:szCs w:val="28"/>
        </w:rPr>
      </w:pPr>
      <w:r w:rsidRPr="00991F8A">
        <w:rPr>
          <w:sz w:val="28"/>
          <w:szCs w:val="28"/>
        </w:rPr>
        <w:t xml:space="preserve"> </w:t>
      </w:r>
      <w:r>
        <w:rPr>
          <w:sz w:val="28"/>
          <w:szCs w:val="28"/>
        </w:rPr>
        <w:t xml:space="preserve">   </w:t>
      </w:r>
      <w:r w:rsidRPr="00991F8A">
        <w:rPr>
          <w:sz w:val="28"/>
          <w:szCs w:val="28"/>
        </w:rPr>
        <w:t>Современный текст в системе политических коммуникаций</w:t>
      </w:r>
    </w:p>
    <w:p w14:paraId="38A430F5" w14:textId="6A516E63" w:rsidR="006736B1"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Влияние национально-культурного контекста на коммуникации, переговорный процесс</w:t>
      </w:r>
    </w:p>
    <w:p w14:paraId="096AD221" w14:textId="5189B0DE"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Определение интересов и потребностей сторон</w:t>
      </w:r>
      <w:r>
        <w:rPr>
          <w:sz w:val="28"/>
          <w:szCs w:val="28"/>
        </w:rPr>
        <w:t xml:space="preserve"> переговорного процесса</w:t>
      </w:r>
      <w:r w:rsidRPr="008D7B86">
        <w:rPr>
          <w:sz w:val="28"/>
          <w:szCs w:val="28"/>
        </w:rPr>
        <w:t xml:space="preserve">. </w:t>
      </w:r>
    </w:p>
    <w:p w14:paraId="301E7A02" w14:textId="77777777" w:rsidR="00B05CD0" w:rsidRPr="00B05CD0" w:rsidRDefault="00B05CD0" w:rsidP="00B05CD0">
      <w:pPr>
        <w:pStyle w:val="a8"/>
        <w:numPr>
          <w:ilvl w:val="0"/>
          <w:numId w:val="15"/>
        </w:numPr>
        <w:tabs>
          <w:tab w:val="left" w:pos="284"/>
        </w:tabs>
        <w:spacing w:line="360" w:lineRule="auto"/>
        <w:ind w:left="0" w:firstLine="0"/>
        <w:jc w:val="both"/>
        <w:rPr>
          <w:color w:val="000000"/>
          <w:sz w:val="28"/>
          <w:szCs w:val="28"/>
        </w:rPr>
      </w:pPr>
      <w:r w:rsidRPr="00B05CD0">
        <w:rPr>
          <w:color w:val="000000"/>
          <w:sz w:val="28"/>
          <w:szCs w:val="28"/>
        </w:rPr>
        <w:t>Подготовка и проведение переговоров по организационному спору между внутренними субъектами с привлечением к процессу медиатора.</w:t>
      </w:r>
    </w:p>
    <w:p w14:paraId="5104AF78" w14:textId="40271C32" w:rsidR="008D7B86" w:rsidRDefault="008D7B86" w:rsidP="009132CA">
      <w:pPr>
        <w:pStyle w:val="a8"/>
        <w:numPr>
          <w:ilvl w:val="0"/>
          <w:numId w:val="15"/>
        </w:numPr>
        <w:tabs>
          <w:tab w:val="left" w:pos="284"/>
        </w:tabs>
        <w:spacing w:line="360" w:lineRule="auto"/>
        <w:ind w:left="0" w:firstLine="0"/>
        <w:jc w:val="both"/>
        <w:rPr>
          <w:sz w:val="28"/>
          <w:szCs w:val="28"/>
        </w:rPr>
      </w:pPr>
      <w:r w:rsidRPr="00B05CD0">
        <w:rPr>
          <w:color w:val="000000"/>
          <w:sz w:val="28"/>
          <w:szCs w:val="28"/>
        </w:rPr>
        <w:t>Алгоритмы</w:t>
      </w:r>
      <w:r w:rsidRPr="008D7B86">
        <w:rPr>
          <w:sz w:val="28"/>
          <w:szCs w:val="28"/>
        </w:rPr>
        <w:t xml:space="preserve"> конструктивного взаимодействия в переговорном процессе.</w:t>
      </w:r>
    </w:p>
    <w:p w14:paraId="68BB0D04" w14:textId="2B9AE00A" w:rsidR="009132CA" w:rsidRDefault="009132CA" w:rsidP="009132CA">
      <w:pPr>
        <w:pStyle w:val="a8"/>
        <w:numPr>
          <w:ilvl w:val="0"/>
          <w:numId w:val="15"/>
        </w:numPr>
        <w:tabs>
          <w:tab w:val="left" w:pos="284"/>
        </w:tabs>
        <w:spacing w:line="360" w:lineRule="auto"/>
        <w:jc w:val="both"/>
        <w:rPr>
          <w:sz w:val="28"/>
          <w:szCs w:val="28"/>
        </w:rPr>
      </w:pPr>
      <w:r>
        <w:rPr>
          <w:sz w:val="28"/>
          <w:szCs w:val="28"/>
        </w:rPr>
        <w:lastRenderedPageBreak/>
        <w:t xml:space="preserve">      </w:t>
      </w:r>
      <w:r w:rsidRPr="009132CA">
        <w:rPr>
          <w:sz w:val="28"/>
          <w:szCs w:val="28"/>
        </w:rPr>
        <w:t>Функции и задачи, основные компетенции лидера команды.</w:t>
      </w:r>
    </w:p>
    <w:p w14:paraId="29E4E41D" w14:textId="76843480" w:rsidR="009132CA" w:rsidRDefault="009132CA" w:rsidP="00B05CD0">
      <w:pPr>
        <w:pStyle w:val="a8"/>
        <w:numPr>
          <w:ilvl w:val="0"/>
          <w:numId w:val="15"/>
        </w:numPr>
        <w:tabs>
          <w:tab w:val="left" w:pos="284"/>
        </w:tabs>
        <w:spacing w:line="360" w:lineRule="auto"/>
        <w:ind w:left="0" w:firstLine="0"/>
        <w:jc w:val="both"/>
        <w:rPr>
          <w:sz w:val="28"/>
          <w:szCs w:val="28"/>
        </w:rPr>
      </w:pPr>
      <w:r>
        <w:rPr>
          <w:sz w:val="28"/>
          <w:szCs w:val="28"/>
        </w:rPr>
        <w:t xml:space="preserve">Коммуникативная компетенция </w:t>
      </w:r>
      <w:r w:rsidRPr="009132CA">
        <w:rPr>
          <w:sz w:val="28"/>
          <w:szCs w:val="28"/>
        </w:rPr>
        <w:t>лидера команды</w:t>
      </w:r>
      <w:r>
        <w:rPr>
          <w:sz w:val="28"/>
          <w:szCs w:val="28"/>
        </w:rPr>
        <w:t xml:space="preserve"> в медиативном процессе</w:t>
      </w:r>
      <w:r w:rsidRPr="009132CA">
        <w:rPr>
          <w:sz w:val="28"/>
          <w:szCs w:val="28"/>
        </w:rPr>
        <w:t>.</w:t>
      </w:r>
    </w:p>
    <w:p w14:paraId="1903C4E9" w14:textId="77777777" w:rsidR="009132CA" w:rsidRDefault="009132CA" w:rsidP="00B05CD0">
      <w:pPr>
        <w:pStyle w:val="a8"/>
        <w:numPr>
          <w:ilvl w:val="0"/>
          <w:numId w:val="15"/>
        </w:numPr>
        <w:tabs>
          <w:tab w:val="left" w:pos="284"/>
        </w:tabs>
        <w:spacing w:line="360" w:lineRule="auto"/>
        <w:ind w:left="0" w:firstLine="0"/>
        <w:jc w:val="both"/>
        <w:rPr>
          <w:sz w:val="28"/>
          <w:szCs w:val="28"/>
        </w:rPr>
      </w:pPr>
      <w:r w:rsidRPr="009132CA">
        <w:rPr>
          <w:sz w:val="28"/>
          <w:szCs w:val="28"/>
        </w:rPr>
        <w:t xml:space="preserve">Понятие конфликтогенности. </w:t>
      </w:r>
    </w:p>
    <w:p w14:paraId="267ED56A" w14:textId="77777777" w:rsidR="00B05CD0" w:rsidRDefault="009132CA" w:rsidP="00B05CD0">
      <w:pPr>
        <w:pStyle w:val="a8"/>
        <w:numPr>
          <w:ilvl w:val="0"/>
          <w:numId w:val="15"/>
        </w:numPr>
        <w:tabs>
          <w:tab w:val="left" w:pos="284"/>
        </w:tabs>
        <w:spacing w:line="360" w:lineRule="auto"/>
        <w:ind w:left="0" w:firstLine="0"/>
        <w:jc w:val="both"/>
        <w:rPr>
          <w:sz w:val="28"/>
          <w:szCs w:val="28"/>
        </w:rPr>
      </w:pPr>
      <w:r w:rsidRPr="009132CA">
        <w:rPr>
          <w:sz w:val="28"/>
          <w:szCs w:val="28"/>
        </w:rPr>
        <w:t xml:space="preserve">Способы урегулирования конфликтов. </w:t>
      </w:r>
    </w:p>
    <w:p w14:paraId="59711A17" w14:textId="0999C546" w:rsidR="009132CA" w:rsidRDefault="009132CA" w:rsidP="00B05CD0">
      <w:pPr>
        <w:pStyle w:val="a8"/>
        <w:numPr>
          <w:ilvl w:val="0"/>
          <w:numId w:val="15"/>
        </w:numPr>
        <w:tabs>
          <w:tab w:val="left" w:pos="284"/>
        </w:tabs>
        <w:spacing w:line="360" w:lineRule="auto"/>
        <w:ind w:left="0" w:firstLine="0"/>
        <w:jc w:val="both"/>
        <w:rPr>
          <w:sz w:val="28"/>
          <w:szCs w:val="28"/>
        </w:rPr>
      </w:pPr>
      <w:r w:rsidRPr="009132CA">
        <w:rPr>
          <w:sz w:val="28"/>
          <w:szCs w:val="28"/>
        </w:rPr>
        <w:t>Способы и современные подходы к оценке коммуникативной эффективности.</w:t>
      </w:r>
    </w:p>
    <w:bookmarkEnd w:id="39"/>
    <w:p w14:paraId="6F2AE00B" w14:textId="77777777" w:rsidR="006736B1" w:rsidRDefault="006736B1" w:rsidP="00FA0527">
      <w:pPr>
        <w:pStyle w:val="ab"/>
        <w:spacing w:before="0" w:beforeAutospacing="0" w:after="0" w:afterAutospacing="0"/>
        <w:ind w:firstLine="709"/>
        <w:jc w:val="center"/>
        <w:rPr>
          <w:b/>
          <w:sz w:val="28"/>
          <w:szCs w:val="28"/>
        </w:rPr>
      </w:pPr>
    </w:p>
    <w:p w14:paraId="26CCE1F2" w14:textId="77777777" w:rsidR="00A2698A" w:rsidRDefault="00A2698A" w:rsidP="00A2698A">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bookmarkStart w:id="40"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40"/>
    </w:p>
    <w:p w14:paraId="1D04D210" w14:textId="77777777" w:rsidR="00A2698A" w:rsidRPr="00C60231" w:rsidRDefault="00A2698A" w:rsidP="00A2698A">
      <w:pPr>
        <w:rPr>
          <w:sz w:val="12"/>
        </w:rPr>
      </w:pPr>
    </w:p>
    <w:p w14:paraId="5CFB7EC9" w14:textId="77777777" w:rsidR="00A2698A" w:rsidRDefault="00A2698A" w:rsidP="00A2698A">
      <w:pPr>
        <w:rPr>
          <w:b/>
          <w:i/>
          <w:sz w:val="28"/>
          <w:szCs w:val="28"/>
        </w:rPr>
      </w:pPr>
      <w:r w:rsidRPr="005E4E30">
        <w:rPr>
          <w:b/>
          <w:i/>
          <w:sz w:val="28"/>
          <w:szCs w:val="28"/>
        </w:rPr>
        <w:t>Основная литература</w:t>
      </w:r>
    </w:p>
    <w:p w14:paraId="373BD018" w14:textId="77777777" w:rsidR="00A2698A" w:rsidRDefault="00A2698A" w:rsidP="00A2698A">
      <w:pPr>
        <w:rPr>
          <w:b/>
          <w:i/>
          <w:sz w:val="28"/>
          <w:szCs w:val="28"/>
        </w:rPr>
      </w:pPr>
    </w:p>
    <w:p w14:paraId="0CAAF1DA" w14:textId="77777777" w:rsidR="00A2698A" w:rsidRDefault="00A2698A" w:rsidP="00A2698A">
      <w:pPr>
        <w:rPr>
          <w:b/>
          <w:i/>
          <w:sz w:val="28"/>
          <w:szCs w:val="28"/>
        </w:rPr>
      </w:pPr>
      <w:r w:rsidRPr="005E4E30">
        <w:rPr>
          <w:b/>
          <w:i/>
          <w:sz w:val="28"/>
          <w:szCs w:val="28"/>
        </w:rPr>
        <w:t>Основная литература</w:t>
      </w:r>
    </w:p>
    <w:p w14:paraId="150CF677" w14:textId="77777777" w:rsidR="00A2698A" w:rsidRDefault="00A2698A" w:rsidP="00A2698A">
      <w:pPr>
        <w:rPr>
          <w:b/>
          <w:i/>
          <w:sz w:val="28"/>
          <w:szCs w:val="28"/>
        </w:rPr>
      </w:pPr>
    </w:p>
    <w:p w14:paraId="2D57E489" w14:textId="77777777" w:rsidR="00A2698A" w:rsidRPr="00385F47" w:rsidRDefault="00A2698A" w:rsidP="00A2698A">
      <w:pPr>
        <w:pStyle w:val="a8"/>
        <w:numPr>
          <w:ilvl w:val="0"/>
          <w:numId w:val="6"/>
        </w:numPr>
        <w:spacing w:line="360" w:lineRule="auto"/>
        <w:ind w:left="360"/>
        <w:jc w:val="both"/>
        <w:rPr>
          <w:sz w:val="28"/>
          <w:szCs w:val="28"/>
        </w:rPr>
      </w:pPr>
      <w:proofErr w:type="spellStart"/>
      <w:r w:rsidRPr="00385F47">
        <w:rPr>
          <w:sz w:val="28"/>
          <w:szCs w:val="28"/>
        </w:rPr>
        <w:t>Гойхман</w:t>
      </w:r>
      <w:proofErr w:type="spellEnd"/>
      <w:r w:rsidRPr="00385F47">
        <w:rPr>
          <w:sz w:val="28"/>
          <w:szCs w:val="28"/>
        </w:rPr>
        <w:t xml:space="preserve">, О. Я. Речевая </w:t>
      </w:r>
      <w:proofErr w:type="gramStart"/>
      <w:r w:rsidRPr="00385F47">
        <w:rPr>
          <w:sz w:val="28"/>
          <w:szCs w:val="28"/>
        </w:rPr>
        <w:t>коммуникация :</w:t>
      </w:r>
      <w:proofErr w:type="gramEnd"/>
      <w:r w:rsidRPr="00385F47">
        <w:rPr>
          <w:sz w:val="28"/>
          <w:szCs w:val="28"/>
        </w:rPr>
        <w:t xml:space="preserve"> учебник / O.Я. </w:t>
      </w:r>
      <w:proofErr w:type="spellStart"/>
      <w:r w:rsidRPr="00385F47">
        <w:rPr>
          <w:sz w:val="28"/>
          <w:szCs w:val="28"/>
        </w:rPr>
        <w:t>Гойхман</w:t>
      </w:r>
      <w:proofErr w:type="spellEnd"/>
      <w:r w:rsidRPr="00385F47">
        <w:rPr>
          <w:sz w:val="28"/>
          <w:szCs w:val="28"/>
        </w:rPr>
        <w:t xml:space="preserve">, Т.М. Надеина. - 3-е изд., </w:t>
      </w:r>
      <w:proofErr w:type="spellStart"/>
      <w:r w:rsidRPr="00385F47">
        <w:rPr>
          <w:sz w:val="28"/>
          <w:szCs w:val="28"/>
        </w:rPr>
        <w:t>перераб</w:t>
      </w:r>
      <w:proofErr w:type="spellEnd"/>
      <w:r w:rsidRPr="00385F47">
        <w:rPr>
          <w:sz w:val="28"/>
          <w:szCs w:val="28"/>
        </w:rPr>
        <w:t xml:space="preserve">. и доп. — </w:t>
      </w:r>
      <w:proofErr w:type="gramStart"/>
      <w:r w:rsidRPr="00385F47">
        <w:rPr>
          <w:sz w:val="28"/>
          <w:szCs w:val="28"/>
        </w:rPr>
        <w:t>Москва :</w:t>
      </w:r>
      <w:proofErr w:type="gramEnd"/>
      <w:r w:rsidRPr="00385F47">
        <w:rPr>
          <w:sz w:val="28"/>
          <w:szCs w:val="28"/>
        </w:rPr>
        <w:t xml:space="preserve"> Инфра-М, 2023. — 286 с. — (Высшее образование: Бакалавриат). — DOI 10.12737/19927. – ЭБС ZNANIUM.com. - ISBN 978-5-16-012074-4. - URL: https://znanium.com/catalog/product/1914129 (дата обращения: 19.12.2022). – </w:t>
      </w:r>
      <w:proofErr w:type="gramStart"/>
      <w:r w:rsidRPr="00385F47">
        <w:rPr>
          <w:sz w:val="28"/>
          <w:szCs w:val="28"/>
        </w:rPr>
        <w:t>Текст :</w:t>
      </w:r>
      <w:proofErr w:type="gramEnd"/>
      <w:r w:rsidRPr="00385F47">
        <w:rPr>
          <w:sz w:val="28"/>
          <w:szCs w:val="28"/>
        </w:rPr>
        <w:t xml:space="preserve"> электронный. </w:t>
      </w:r>
    </w:p>
    <w:p w14:paraId="1FE7232E" w14:textId="77777777" w:rsidR="00A2698A" w:rsidRPr="00385F47" w:rsidRDefault="00A2698A" w:rsidP="00A2698A">
      <w:pPr>
        <w:pStyle w:val="a8"/>
        <w:numPr>
          <w:ilvl w:val="0"/>
          <w:numId w:val="6"/>
        </w:numPr>
        <w:spacing w:line="360" w:lineRule="auto"/>
        <w:ind w:left="360"/>
        <w:jc w:val="both"/>
        <w:rPr>
          <w:sz w:val="28"/>
          <w:szCs w:val="28"/>
        </w:rPr>
      </w:pPr>
      <w:r w:rsidRPr="00385F47">
        <w:rPr>
          <w:sz w:val="28"/>
          <w:szCs w:val="28"/>
        </w:rPr>
        <w:t xml:space="preserve">Иванова, И. С. Этика делового </w:t>
      </w:r>
      <w:proofErr w:type="gramStart"/>
      <w:r w:rsidRPr="00385F47">
        <w:rPr>
          <w:sz w:val="28"/>
          <w:szCs w:val="28"/>
        </w:rPr>
        <w:t>общения :</w:t>
      </w:r>
      <w:proofErr w:type="gramEnd"/>
      <w:r w:rsidRPr="00385F47">
        <w:rPr>
          <w:sz w:val="28"/>
          <w:szCs w:val="28"/>
        </w:rPr>
        <w:t xml:space="preserve"> учебное пособие / И. С. Иванова. — 3-е изд., </w:t>
      </w:r>
      <w:proofErr w:type="spellStart"/>
      <w:r w:rsidRPr="00385F47">
        <w:rPr>
          <w:sz w:val="28"/>
          <w:szCs w:val="28"/>
        </w:rPr>
        <w:t>испр</w:t>
      </w:r>
      <w:proofErr w:type="spellEnd"/>
      <w:r w:rsidRPr="00385F47">
        <w:rPr>
          <w:sz w:val="28"/>
          <w:szCs w:val="28"/>
        </w:rPr>
        <w:t xml:space="preserve">. и доп. — </w:t>
      </w:r>
      <w:proofErr w:type="gramStart"/>
      <w:r w:rsidRPr="00385F47">
        <w:rPr>
          <w:sz w:val="28"/>
          <w:szCs w:val="28"/>
        </w:rPr>
        <w:t>Москва :</w:t>
      </w:r>
      <w:proofErr w:type="gramEnd"/>
      <w:r w:rsidRPr="00385F47">
        <w:rPr>
          <w:sz w:val="28"/>
          <w:szCs w:val="28"/>
        </w:rPr>
        <w:t xml:space="preserve"> ИНФРА-М, 2022. — 168 с. — (Высшее образование: Бакалавриат). - ISBN 978-5-16-008998-0. – ЭБС ZNANIUM.com.   - URL: https://znanium.com/catalog/product/1846447 (дата обращения: 19.12.2022). – </w:t>
      </w:r>
      <w:proofErr w:type="gramStart"/>
      <w:r w:rsidRPr="00385F47">
        <w:rPr>
          <w:sz w:val="28"/>
          <w:szCs w:val="28"/>
        </w:rPr>
        <w:t>Текст :</w:t>
      </w:r>
      <w:proofErr w:type="gramEnd"/>
      <w:r w:rsidRPr="00385F47">
        <w:rPr>
          <w:sz w:val="28"/>
          <w:szCs w:val="28"/>
        </w:rPr>
        <w:t xml:space="preserve"> электронный.</w:t>
      </w:r>
    </w:p>
    <w:p w14:paraId="013D5329" w14:textId="77777777" w:rsidR="00A2698A" w:rsidRPr="00385F47" w:rsidRDefault="00A2698A" w:rsidP="00A2698A">
      <w:pPr>
        <w:pStyle w:val="a8"/>
        <w:numPr>
          <w:ilvl w:val="0"/>
          <w:numId w:val="6"/>
        </w:numPr>
        <w:spacing w:line="360" w:lineRule="auto"/>
        <w:ind w:left="360"/>
        <w:jc w:val="both"/>
        <w:rPr>
          <w:sz w:val="28"/>
          <w:szCs w:val="28"/>
        </w:rPr>
      </w:pPr>
      <w:proofErr w:type="spellStart"/>
      <w:r w:rsidRPr="00385F47">
        <w:rPr>
          <w:sz w:val="28"/>
          <w:szCs w:val="28"/>
        </w:rPr>
        <w:t>Распопова</w:t>
      </w:r>
      <w:proofErr w:type="spellEnd"/>
      <w:r w:rsidRPr="00385F47">
        <w:rPr>
          <w:sz w:val="28"/>
          <w:szCs w:val="28"/>
        </w:rPr>
        <w:t xml:space="preserve">, Н. И.  </w:t>
      </w:r>
      <w:proofErr w:type="gramStart"/>
      <w:r w:rsidRPr="00385F47">
        <w:rPr>
          <w:sz w:val="28"/>
          <w:szCs w:val="28"/>
        </w:rPr>
        <w:t>Медиация :</w:t>
      </w:r>
      <w:proofErr w:type="gramEnd"/>
      <w:r w:rsidRPr="00385F47">
        <w:rPr>
          <w:sz w:val="28"/>
          <w:szCs w:val="28"/>
        </w:rPr>
        <w:t xml:space="preserve"> учебное пособие для вузов / Н. И. </w:t>
      </w:r>
      <w:proofErr w:type="spellStart"/>
      <w:r w:rsidRPr="00385F47">
        <w:rPr>
          <w:sz w:val="28"/>
          <w:szCs w:val="28"/>
        </w:rPr>
        <w:t>Распопова</w:t>
      </w:r>
      <w:proofErr w:type="spellEnd"/>
      <w:r w:rsidRPr="00385F47">
        <w:rPr>
          <w:sz w:val="28"/>
          <w:szCs w:val="28"/>
        </w:rPr>
        <w:t xml:space="preserve">. — </w:t>
      </w:r>
      <w:proofErr w:type="gramStart"/>
      <w:r w:rsidRPr="00385F47">
        <w:rPr>
          <w:sz w:val="28"/>
          <w:szCs w:val="28"/>
        </w:rPr>
        <w:t>Москва :</w:t>
      </w:r>
      <w:proofErr w:type="gramEnd"/>
      <w:r w:rsidRPr="00385F47">
        <w:rPr>
          <w:sz w:val="28"/>
          <w:szCs w:val="28"/>
        </w:rPr>
        <w:t xml:space="preserve"> Издательство </w:t>
      </w:r>
      <w:proofErr w:type="spellStart"/>
      <w:r w:rsidRPr="00385F47">
        <w:rPr>
          <w:sz w:val="28"/>
          <w:szCs w:val="28"/>
        </w:rPr>
        <w:t>Юрайт</w:t>
      </w:r>
      <w:proofErr w:type="spellEnd"/>
      <w:r w:rsidRPr="00385F47">
        <w:rPr>
          <w:sz w:val="28"/>
          <w:szCs w:val="28"/>
        </w:rPr>
        <w:t xml:space="preserve">, 2023. — 222 с. — (Высшее образование). — ISBN 978-5-534-14347-8. - Образовательная платформа </w:t>
      </w:r>
      <w:proofErr w:type="spellStart"/>
      <w:r w:rsidRPr="00385F47">
        <w:rPr>
          <w:sz w:val="28"/>
          <w:szCs w:val="28"/>
        </w:rPr>
        <w:t>Юрайт</w:t>
      </w:r>
      <w:proofErr w:type="spellEnd"/>
      <w:r w:rsidRPr="00385F47">
        <w:rPr>
          <w:sz w:val="28"/>
          <w:szCs w:val="28"/>
        </w:rPr>
        <w:t xml:space="preserve"> [сайт]. — URL: https://urait.ru/bcode/519929 (дата обращения: 19.12.2022).</w:t>
      </w:r>
      <w:r w:rsidRPr="00385F47">
        <w:t xml:space="preserve"> </w:t>
      </w:r>
      <w:r w:rsidRPr="00385F47">
        <w:rPr>
          <w:sz w:val="28"/>
          <w:szCs w:val="28"/>
        </w:rPr>
        <w:t xml:space="preserve">— </w:t>
      </w:r>
      <w:proofErr w:type="gramStart"/>
      <w:r w:rsidRPr="00385F47">
        <w:rPr>
          <w:sz w:val="28"/>
          <w:szCs w:val="28"/>
        </w:rPr>
        <w:t>Текст :</w:t>
      </w:r>
      <w:proofErr w:type="gramEnd"/>
      <w:r w:rsidRPr="00385F47">
        <w:rPr>
          <w:sz w:val="28"/>
          <w:szCs w:val="28"/>
        </w:rPr>
        <w:t xml:space="preserve"> электронный.</w:t>
      </w:r>
    </w:p>
    <w:p w14:paraId="28AC0F42" w14:textId="77777777" w:rsidR="00A2698A" w:rsidRPr="00385F47" w:rsidRDefault="00A2698A" w:rsidP="00A2698A">
      <w:pPr>
        <w:rPr>
          <w:b/>
          <w:i/>
          <w:sz w:val="28"/>
          <w:szCs w:val="28"/>
        </w:rPr>
      </w:pPr>
      <w:r w:rsidRPr="00385F47">
        <w:rPr>
          <w:b/>
          <w:i/>
          <w:sz w:val="28"/>
          <w:szCs w:val="28"/>
        </w:rPr>
        <w:t>Дополнительная литература:</w:t>
      </w:r>
    </w:p>
    <w:p w14:paraId="6BD215C4" w14:textId="77777777" w:rsidR="00A2698A" w:rsidRPr="00385F47" w:rsidRDefault="00A2698A" w:rsidP="00A2698A">
      <w:pPr>
        <w:pStyle w:val="a8"/>
        <w:spacing w:line="360" w:lineRule="auto"/>
        <w:ind w:left="360"/>
        <w:jc w:val="both"/>
        <w:rPr>
          <w:sz w:val="28"/>
          <w:szCs w:val="28"/>
        </w:rPr>
      </w:pPr>
    </w:p>
    <w:p w14:paraId="7599EDC8" w14:textId="77777777" w:rsidR="00A2698A" w:rsidRPr="00385F47" w:rsidRDefault="00A2698A" w:rsidP="00A2698A">
      <w:pPr>
        <w:pStyle w:val="a8"/>
        <w:numPr>
          <w:ilvl w:val="0"/>
          <w:numId w:val="6"/>
        </w:numPr>
        <w:spacing w:line="360" w:lineRule="auto"/>
        <w:ind w:left="360"/>
        <w:jc w:val="both"/>
        <w:rPr>
          <w:sz w:val="28"/>
          <w:szCs w:val="28"/>
        </w:rPr>
      </w:pPr>
      <w:r w:rsidRPr="00385F47">
        <w:rPr>
          <w:sz w:val="28"/>
          <w:szCs w:val="28"/>
        </w:rPr>
        <w:t xml:space="preserve">Бороздина, Г. В. Психология делового </w:t>
      </w:r>
      <w:proofErr w:type="gramStart"/>
      <w:r w:rsidRPr="00385F47">
        <w:rPr>
          <w:sz w:val="28"/>
          <w:szCs w:val="28"/>
        </w:rPr>
        <w:t>общения :</w:t>
      </w:r>
      <w:proofErr w:type="gramEnd"/>
      <w:r w:rsidRPr="00385F47">
        <w:rPr>
          <w:sz w:val="28"/>
          <w:szCs w:val="28"/>
        </w:rPr>
        <w:t xml:space="preserve"> учебник / Г.В. Бороздина. — 3-е изд., </w:t>
      </w:r>
      <w:proofErr w:type="spellStart"/>
      <w:r w:rsidRPr="00385F47">
        <w:rPr>
          <w:sz w:val="28"/>
          <w:szCs w:val="28"/>
        </w:rPr>
        <w:t>перераб</w:t>
      </w:r>
      <w:proofErr w:type="spellEnd"/>
      <w:r w:rsidRPr="00385F47">
        <w:rPr>
          <w:sz w:val="28"/>
          <w:szCs w:val="28"/>
        </w:rPr>
        <w:t xml:space="preserve">. и доп. — </w:t>
      </w:r>
      <w:proofErr w:type="gramStart"/>
      <w:r w:rsidRPr="00385F47">
        <w:rPr>
          <w:sz w:val="28"/>
          <w:szCs w:val="28"/>
        </w:rPr>
        <w:t>Москва :</w:t>
      </w:r>
      <w:proofErr w:type="gramEnd"/>
      <w:r w:rsidRPr="00385F47">
        <w:rPr>
          <w:sz w:val="28"/>
          <w:szCs w:val="28"/>
        </w:rPr>
        <w:t xml:space="preserve"> ИНФРА-М, 2022. — 320 с. — (Высшее образование: Бакалавриат). — DOI </w:t>
      </w:r>
      <w:r w:rsidRPr="00385F47">
        <w:rPr>
          <w:sz w:val="28"/>
          <w:szCs w:val="28"/>
        </w:rPr>
        <w:lastRenderedPageBreak/>
        <w:t xml:space="preserve">10.12737/textbook_5ad88849c699f8.84103245. - ISBN 978-5-16-013292-1. – ЭБС ZNANIUM.com. - URL: https://znanium.com/catalog/product/1144429 (дата обращения: 19.12.2022). – </w:t>
      </w:r>
      <w:proofErr w:type="gramStart"/>
      <w:r w:rsidRPr="00385F47">
        <w:rPr>
          <w:sz w:val="28"/>
          <w:szCs w:val="28"/>
        </w:rPr>
        <w:t>Текст :</w:t>
      </w:r>
      <w:proofErr w:type="gramEnd"/>
      <w:r w:rsidRPr="00385F47">
        <w:rPr>
          <w:sz w:val="28"/>
          <w:szCs w:val="28"/>
        </w:rPr>
        <w:t xml:space="preserve"> электронный.</w:t>
      </w:r>
    </w:p>
    <w:p w14:paraId="2D4417B4" w14:textId="77777777" w:rsidR="00A2698A" w:rsidRPr="00385F47" w:rsidRDefault="00A2698A" w:rsidP="00A2698A">
      <w:pPr>
        <w:pStyle w:val="a8"/>
        <w:numPr>
          <w:ilvl w:val="0"/>
          <w:numId w:val="6"/>
        </w:numPr>
        <w:spacing w:line="360" w:lineRule="auto"/>
        <w:ind w:left="360"/>
        <w:jc w:val="both"/>
        <w:rPr>
          <w:sz w:val="28"/>
          <w:szCs w:val="28"/>
        </w:rPr>
      </w:pPr>
      <w:r w:rsidRPr="00385F47">
        <w:rPr>
          <w:sz w:val="28"/>
          <w:szCs w:val="28"/>
        </w:rPr>
        <w:t xml:space="preserve">Деловое </w:t>
      </w:r>
      <w:proofErr w:type="gramStart"/>
      <w:r w:rsidRPr="00385F47">
        <w:rPr>
          <w:sz w:val="28"/>
          <w:szCs w:val="28"/>
        </w:rPr>
        <w:t>письмо :</w:t>
      </w:r>
      <w:proofErr w:type="gramEnd"/>
      <w:r w:rsidRPr="00385F47">
        <w:rPr>
          <w:sz w:val="28"/>
          <w:szCs w:val="28"/>
        </w:rPr>
        <w:t xml:space="preserve"> учебно-справочное пособие для бакалавров / авт.-сост. И. Н. Кузнецов. - 10-е изд., </w:t>
      </w:r>
      <w:proofErr w:type="spellStart"/>
      <w:r w:rsidRPr="00385F47">
        <w:rPr>
          <w:sz w:val="28"/>
          <w:szCs w:val="28"/>
        </w:rPr>
        <w:t>перераб</w:t>
      </w:r>
      <w:proofErr w:type="spellEnd"/>
      <w:r w:rsidRPr="00385F47">
        <w:rPr>
          <w:sz w:val="28"/>
          <w:szCs w:val="28"/>
        </w:rPr>
        <w:t xml:space="preserve">. - </w:t>
      </w:r>
      <w:proofErr w:type="gramStart"/>
      <w:r w:rsidRPr="00385F47">
        <w:rPr>
          <w:sz w:val="28"/>
          <w:szCs w:val="28"/>
        </w:rPr>
        <w:t>Москва :</w:t>
      </w:r>
      <w:proofErr w:type="gramEnd"/>
      <w:r w:rsidRPr="00385F47">
        <w:rPr>
          <w:sz w:val="28"/>
          <w:szCs w:val="28"/>
        </w:rPr>
        <w:t xml:space="preserve"> Дашков и К, 2020. - 161 с. - ISBN 978-5-394-03842-6. – ЭБС ZNANIUM.com. - URL: https://znanium.com/catalog/product/1093147 (дата обращения: 19.12.2022). – </w:t>
      </w:r>
      <w:proofErr w:type="gramStart"/>
      <w:r w:rsidRPr="00385F47">
        <w:rPr>
          <w:sz w:val="28"/>
          <w:szCs w:val="28"/>
        </w:rPr>
        <w:t>Текст :</w:t>
      </w:r>
      <w:proofErr w:type="gramEnd"/>
      <w:r w:rsidRPr="00385F47">
        <w:rPr>
          <w:sz w:val="28"/>
          <w:szCs w:val="28"/>
        </w:rPr>
        <w:t xml:space="preserve"> электронный. </w:t>
      </w:r>
    </w:p>
    <w:p w14:paraId="284E2C95" w14:textId="77777777" w:rsidR="00A2698A" w:rsidRPr="00385F47" w:rsidRDefault="00A2698A" w:rsidP="00A2698A">
      <w:pPr>
        <w:pStyle w:val="a8"/>
        <w:numPr>
          <w:ilvl w:val="0"/>
          <w:numId w:val="6"/>
        </w:numPr>
        <w:spacing w:line="360" w:lineRule="auto"/>
        <w:ind w:left="360"/>
        <w:jc w:val="both"/>
        <w:rPr>
          <w:sz w:val="28"/>
          <w:szCs w:val="28"/>
        </w:rPr>
      </w:pPr>
      <w:proofErr w:type="spellStart"/>
      <w:r w:rsidRPr="00385F47">
        <w:rPr>
          <w:sz w:val="28"/>
          <w:szCs w:val="28"/>
        </w:rPr>
        <w:t>Дзялошинский</w:t>
      </w:r>
      <w:proofErr w:type="spellEnd"/>
      <w:r w:rsidRPr="00385F47">
        <w:rPr>
          <w:sz w:val="28"/>
          <w:szCs w:val="28"/>
        </w:rPr>
        <w:t xml:space="preserve">, И. М.  Современный </w:t>
      </w:r>
      <w:proofErr w:type="spellStart"/>
      <w:r w:rsidRPr="00385F47">
        <w:rPr>
          <w:sz w:val="28"/>
          <w:szCs w:val="28"/>
        </w:rPr>
        <w:t>медиатекст</w:t>
      </w:r>
      <w:proofErr w:type="spellEnd"/>
      <w:r w:rsidRPr="00385F47">
        <w:rPr>
          <w:sz w:val="28"/>
          <w:szCs w:val="28"/>
        </w:rPr>
        <w:t xml:space="preserve">. Особенности создания и </w:t>
      </w:r>
      <w:proofErr w:type="gramStart"/>
      <w:r w:rsidRPr="00385F47">
        <w:rPr>
          <w:sz w:val="28"/>
          <w:szCs w:val="28"/>
        </w:rPr>
        <w:t>функционирования :</w:t>
      </w:r>
      <w:proofErr w:type="gramEnd"/>
      <w:r w:rsidRPr="00385F47">
        <w:rPr>
          <w:sz w:val="28"/>
          <w:szCs w:val="28"/>
        </w:rPr>
        <w:t xml:space="preserve"> учебник для вузов / И. М. </w:t>
      </w:r>
      <w:proofErr w:type="spellStart"/>
      <w:r w:rsidRPr="00385F47">
        <w:rPr>
          <w:sz w:val="28"/>
          <w:szCs w:val="28"/>
        </w:rPr>
        <w:t>Дзялошинский</w:t>
      </w:r>
      <w:proofErr w:type="spellEnd"/>
      <w:r w:rsidRPr="00385F47">
        <w:rPr>
          <w:sz w:val="28"/>
          <w:szCs w:val="28"/>
        </w:rPr>
        <w:t xml:space="preserve">, М. А. </w:t>
      </w:r>
      <w:proofErr w:type="spellStart"/>
      <w:r w:rsidRPr="00385F47">
        <w:rPr>
          <w:sz w:val="28"/>
          <w:szCs w:val="28"/>
        </w:rPr>
        <w:t>Пильгун</w:t>
      </w:r>
      <w:proofErr w:type="spellEnd"/>
      <w:r w:rsidRPr="00385F47">
        <w:rPr>
          <w:sz w:val="28"/>
          <w:szCs w:val="28"/>
        </w:rPr>
        <w:t xml:space="preserve">. — 2-е изд., </w:t>
      </w:r>
      <w:proofErr w:type="spellStart"/>
      <w:r w:rsidRPr="00385F47">
        <w:rPr>
          <w:sz w:val="28"/>
          <w:szCs w:val="28"/>
        </w:rPr>
        <w:t>испр</w:t>
      </w:r>
      <w:proofErr w:type="spellEnd"/>
      <w:r w:rsidRPr="00385F47">
        <w:rPr>
          <w:sz w:val="28"/>
          <w:szCs w:val="28"/>
        </w:rPr>
        <w:t xml:space="preserve">. и доп. — </w:t>
      </w:r>
      <w:proofErr w:type="gramStart"/>
      <w:r w:rsidRPr="00385F47">
        <w:rPr>
          <w:sz w:val="28"/>
          <w:szCs w:val="28"/>
        </w:rPr>
        <w:t>Москва :</w:t>
      </w:r>
      <w:proofErr w:type="gramEnd"/>
      <w:r w:rsidRPr="00385F47">
        <w:rPr>
          <w:sz w:val="28"/>
          <w:szCs w:val="28"/>
        </w:rPr>
        <w:t xml:space="preserve"> Издательство </w:t>
      </w:r>
      <w:proofErr w:type="spellStart"/>
      <w:r w:rsidRPr="00385F47">
        <w:rPr>
          <w:sz w:val="28"/>
          <w:szCs w:val="28"/>
        </w:rPr>
        <w:t>Юрайт</w:t>
      </w:r>
      <w:proofErr w:type="spellEnd"/>
      <w:r w:rsidRPr="00385F47">
        <w:rPr>
          <w:sz w:val="28"/>
          <w:szCs w:val="28"/>
        </w:rPr>
        <w:t xml:space="preserve">, 2023. — 345 с. — (Высшее образование). — ISBN 978-5-534-11621-2. - Образовательная платформа </w:t>
      </w:r>
      <w:proofErr w:type="spellStart"/>
      <w:r w:rsidRPr="00385F47">
        <w:rPr>
          <w:sz w:val="28"/>
          <w:szCs w:val="28"/>
        </w:rPr>
        <w:t>Юрайт</w:t>
      </w:r>
      <w:proofErr w:type="spellEnd"/>
      <w:r w:rsidRPr="00385F47">
        <w:rPr>
          <w:sz w:val="28"/>
          <w:szCs w:val="28"/>
        </w:rPr>
        <w:t xml:space="preserve"> [сайт]. — URL: https://urait.ru/bcode/517871 (дата обращения: 19.12.2022). — </w:t>
      </w:r>
      <w:proofErr w:type="gramStart"/>
      <w:r w:rsidRPr="00385F47">
        <w:rPr>
          <w:sz w:val="28"/>
          <w:szCs w:val="28"/>
        </w:rPr>
        <w:t>Текст :</w:t>
      </w:r>
      <w:proofErr w:type="gramEnd"/>
      <w:r w:rsidRPr="00385F47">
        <w:rPr>
          <w:sz w:val="28"/>
          <w:szCs w:val="28"/>
        </w:rPr>
        <w:t xml:space="preserve"> электронный.</w:t>
      </w:r>
    </w:p>
    <w:p w14:paraId="5A1121F3" w14:textId="77777777" w:rsidR="00A2698A" w:rsidRPr="00385F47" w:rsidRDefault="00A2698A" w:rsidP="00A2698A">
      <w:pPr>
        <w:pStyle w:val="a8"/>
        <w:numPr>
          <w:ilvl w:val="0"/>
          <w:numId w:val="6"/>
        </w:numPr>
        <w:spacing w:line="360" w:lineRule="auto"/>
        <w:ind w:left="360"/>
        <w:jc w:val="both"/>
        <w:rPr>
          <w:sz w:val="28"/>
          <w:szCs w:val="28"/>
        </w:rPr>
      </w:pPr>
      <w:r w:rsidRPr="00385F47">
        <w:rPr>
          <w:sz w:val="28"/>
          <w:szCs w:val="28"/>
        </w:rPr>
        <w:t xml:space="preserve">Эффективные коммуникации: Практическое руководство. - Москва: Альпина </w:t>
      </w:r>
      <w:proofErr w:type="spellStart"/>
      <w:r w:rsidRPr="00385F47">
        <w:rPr>
          <w:sz w:val="28"/>
          <w:szCs w:val="28"/>
        </w:rPr>
        <w:t>Паблишер</w:t>
      </w:r>
      <w:proofErr w:type="spellEnd"/>
      <w:r w:rsidRPr="00385F47">
        <w:rPr>
          <w:sz w:val="28"/>
          <w:szCs w:val="28"/>
        </w:rPr>
        <w:t xml:space="preserve">, 2018. - 200 с.  - ISBN 978-5-9614-6593-8. – ЭБС ZNANIUM.com. - URL: </w:t>
      </w:r>
      <w:hyperlink r:id="rId10" w:history="1">
        <w:r w:rsidRPr="00385F47">
          <w:rPr>
            <w:rStyle w:val="ad"/>
            <w:color w:val="auto"/>
            <w:sz w:val="28"/>
            <w:szCs w:val="28"/>
          </w:rPr>
          <w:t>https://znanium.com/catalog/product/1003282</w:t>
        </w:r>
      </w:hyperlink>
      <w:r w:rsidRPr="00385F47">
        <w:rPr>
          <w:sz w:val="28"/>
          <w:szCs w:val="28"/>
        </w:rPr>
        <w:t xml:space="preserve">; ЭБС </w:t>
      </w:r>
      <w:proofErr w:type="spellStart"/>
      <w:r w:rsidRPr="00385F47">
        <w:rPr>
          <w:sz w:val="28"/>
          <w:szCs w:val="28"/>
          <w:lang w:val="en-US"/>
        </w:rPr>
        <w:t>Alpina</w:t>
      </w:r>
      <w:proofErr w:type="spellEnd"/>
      <w:r w:rsidRPr="00385F47">
        <w:rPr>
          <w:sz w:val="28"/>
          <w:szCs w:val="28"/>
        </w:rPr>
        <w:t xml:space="preserve"> </w:t>
      </w:r>
      <w:r w:rsidRPr="00385F47">
        <w:rPr>
          <w:sz w:val="28"/>
          <w:szCs w:val="28"/>
          <w:lang w:val="en-US"/>
        </w:rPr>
        <w:t>Digital</w:t>
      </w:r>
      <w:r w:rsidRPr="00385F47">
        <w:rPr>
          <w:sz w:val="28"/>
          <w:szCs w:val="28"/>
        </w:rPr>
        <w:t xml:space="preserve">. -  </w:t>
      </w:r>
      <w:r w:rsidRPr="00385F47">
        <w:rPr>
          <w:sz w:val="28"/>
          <w:szCs w:val="28"/>
          <w:lang w:val="en-US"/>
        </w:rPr>
        <w:t>URL</w:t>
      </w:r>
      <w:r w:rsidRPr="00385F47">
        <w:rPr>
          <w:sz w:val="28"/>
          <w:szCs w:val="28"/>
        </w:rPr>
        <w:t xml:space="preserve">: https://finunivers.alpinadigital.ru/book/14789 (дата обращения: 19.12.2022). – </w:t>
      </w:r>
      <w:proofErr w:type="gramStart"/>
      <w:r w:rsidRPr="00385F47">
        <w:rPr>
          <w:sz w:val="28"/>
          <w:szCs w:val="28"/>
        </w:rPr>
        <w:t>Текст :</w:t>
      </w:r>
      <w:proofErr w:type="gramEnd"/>
      <w:r w:rsidRPr="00385F47">
        <w:rPr>
          <w:sz w:val="28"/>
          <w:szCs w:val="28"/>
        </w:rPr>
        <w:t xml:space="preserve"> электронный. </w:t>
      </w:r>
    </w:p>
    <w:p w14:paraId="5E504E9A" w14:textId="77777777" w:rsidR="00A2698A" w:rsidRPr="00C5458E" w:rsidRDefault="00A2698A" w:rsidP="00A2698A">
      <w:pPr>
        <w:tabs>
          <w:tab w:val="left" w:pos="284"/>
        </w:tabs>
        <w:jc w:val="both"/>
        <w:rPr>
          <w:sz w:val="28"/>
          <w:szCs w:val="28"/>
        </w:rPr>
      </w:pPr>
    </w:p>
    <w:p w14:paraId="49E4564B" w14:textId="77777777" w:rsidR="00A2698A" w:rsidRPr="00C5458E" w:rsidRDefault="00A2698A" w:rsidP="00A2698A">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57CF47BF" w14:textId="77777777" w:rsidR="00A2698A" w:rsidRDefault="00A2698A" w:rsidP="00A2698A">
      <w:pPr>
        <w:pStyle w:val="a8"/>
        <w:ind w:left="360"/>
        <w:rPr>
          <w:b/>
          <w:sz w:val="28"/>
          <w:szCs w:val="28"/>
        </w:rPr>
      </w:pPr>
    </w:p>
    <w:p w14:paraId="460055AF" w14:textId="77777777" w:rsidR="00A2698A" w:rsidRPr="008E5CC7" w:rsidRDefault="00A2698A" w:rsidP="00A2698A">
      <w:pPr>
        <w:rPr>
          <w:b/>
          <w:sz w:val="28"/>
          <w:szCs w:val="28"/>
        </w:rPr>
      </w:pPr>
      <w:r w:rsidRPr="008E5CC7">
        <w:rPr>
          <w:b/>
          <w:sz w:val="28"/>
          <w:szCs w:val="28"/>
        </w:rPr>
        <w:t>Базы данных, информационно-справочные и поисковые системы:</w:t>
      </w:r>
    </w:p>
    <w:p w14:paraId="15E3F89D" w14:textId="77777777" w:rsidR="00A2698A" w:rsidRPr="00B455A5" w:rsidRDefault="00A2698A" w:rsidP="00A2698A">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5C550EF" w14:textId="77777777" w:rsidR="00A2698A" w:rsidRPr="00B455A5" w:rsidRDefault="00A2698A" w:rsidP="00A2698A">
      <w:pPr>
        <w:rPr>
          <w:sz w:val="28"/>
          <w:szCs w:val="28"/>
        </w:rPr>
      </w:pPr>
      <w:r w:rsidRPr="00B455A5">
        <w:rPr>
          <w:sz w:val="28"/>
          <w:szCs w:val="28"/>
        </w:rPr>
        <w:t xml:space="preserve">2.  </w:t>
      </w:r>
      <w:r w:rsidRPr="00B455A5">
        <w:rPr>
          <w:sz w:val="28"/>
          <w:szCs w:val="28"/>
        </w:rPr>
        <w:tab/>
        <w:t xml:space="preserve">   Электронные ресурсы БИК:</w:t>
      </w:r>
    </w:p>
    <w:p w14:paraId="5DBEDFFA"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7EA35D06"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5C349BE6"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694DB5F9"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654AEF1E"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06C42DB0" w14:textId="77777777" w:rsidR="00A2698A" w:rsidRPr="00B455A5" w:rsidRDefault="00A2698A" w:rsidP="00A2698A">
      <w:pPr>
        <w:ind w:left="426"/>
        <w:jc w:val="both"/>
        <w:rPr>
          <w:sz w:val="28"/>
          <w:szCs w:val="28"/>
        </w:rPr>
      </w:pPr>
      <w:r w:rsidRPr="00B455A5">
        <w:rPr>
          <w:sz w:val="28"/>
          <w:szCs w:val="28"/>
        </w:rPr>
        <w:lastRenderedPageBreak/>
        <w:t>•</w:t>
      </w:r>
      <w:r w:rsidRPr="00B455A5">
        <w:rPr>
          <w:sz w:val="28"/>
          <w:szCs w:val="28"/>
        </w:rPr>
        <w:tab/>
        <w:t>Электронно-библиотечная система издательства Проспект http://ebs.prospekt.org/books</w:t>
      </w:r>
    </w:p>
    <w:p w14:paraId="2F197FF9"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004F2E6E"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78B4E38F"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4E8AEE98"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42F01902"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0FFC28C3" w14:textId="77777777" w:rsidR="00A2698A" w:rsidRPr="00B455A5" w:rsidRDefault="00A2698A" w:rsidP="00A2698A">
      <w:pPr>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57B47BCF"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41FE8C2A"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5D540A89" w14:textId="77777777" w:rsidR="00A2698A" w:rsidRPr="00B455A5" w:rsidRDefault="00A2698A" w:rsidP="00A2698A">
      <w:pPr>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7C251D75" w14:textId="77777777" w:rsidR="00A2698A" w:rsidRPr="00B455A5" w:rsidRDefault="00A2698A" w:rsidP="00A2698A">
      <w:pPr>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6E7FCBA"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7CD742B5"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69272378"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1D88AD67"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1F711718"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508FC2EB"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36358AFC"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65A2E07D" w14:textId="0AA0F485" w:rsidR="00A2698A" w:rsidRPr="00B455A5" w:rsidRDefault="00A2698A" w:rsidP="00A2698A">
      <w:pPr>
        <w:pStyle w:val="1"/>
        <w:spacing w:before="0" w:after="0"/>
        <w:jc w:val="both"/>
        <w:rPr>
          <w:sz w:val="28"/>
          <w:szCs w:val="28"/>
        </w:rPr>
      </w:pPr>
      <w:r w:rsidRPr="00B455A5">
        <w:rPr>
          <w:sz w:val="28"/>
          <w:szCs w:val="28"/>
        </w:rPr>
        <w:t xml:space="preserve"> </w:t>
      </w:r>
    </w:p>
    <w:p w14:paraId="0E4EE6A8" w14:textId="77777777" w:rsidR="007813AA" w:rsidRPr="00AD1CD4" w:rsidRDefault="007813AA" w:rsidP="007813AA">
      <w:pPr>
        <w:tabs>
          <w:tab w:val="left" w:pos="851"/>
        </w:tabs>
        <w:jc w:val="both"/>
        <w:rPr>
          <w:sz w:val="20"/>
          <w:szCs w:val="28"/>
        </w:rPr>
      </w:pPr>
    </w:p>
    <w:p w14:paraId="1D1C91C0" w14:textId="329922D9" w:rsidR="00325CC1" w:rsidRDefault="00325CC1" w:rsidP="00382A2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382A2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9F7C655" w14:textId="3EE45FB0" w:rsidR="001E00E5" w:rsidRDefault="003518F0" w:rsidP="008515B3">
      <w:pPr>
        <w:spacing w:after="240"/>
        <w:ind w:firstLine="709"/>
        <w:jc w:val="center"/>
        <w:rPr>
          <w:b/>
          <w:color w:val="000000"/>
          <w:sz w:val="28"/>
          <w:szCs w:val="28"/>
        </w:rPr>
      </w:pPr>
      <w:bookmarkStart w:id="41" w:name="_Hlk122304092"/>
      <w:bookmarkStart w:id="42" w:name="_Hlk84948833"/>
      <w:r w:rsidRPr="008515B3">
        <w:rPr>
          <w:b/>
          <w:sz w:val="28"/>
        </w:rPr>
        <w:lastRenderedPageBreak/>
        <w:t>Методические рекомендации</w:t>
      </w:r>
      <w:r w:rsidRPr="008515B3">
        <w:rPr>
          <w:b/>
          <w:color w:val="000000"/>
          <w:sz w:val="28"/>
          <w:szCs w:val="28"/>
        </w:rPr>
        <w:t xml:space="preserve"> по написанию </w:t>
      </w:r>
      <w:bookmarkEnd w:id="41"/>
      <w:r w:rsidRPr="008515B3">
        <w:rPr>
          <w:b/>
          <w:color w:val="000000"/>
          <w:sz w:val="28"/>
          <w:szCs w:val="28"/>
        </w:rPr>
        <w:t>эссе</w:t>
      </w:r>
    </w:p>
    <w:bookmarkEnd w:id="42"/>
    <w:p w14:paraId="0326FAC1" w14:textId="0952E6A5" w:rsidR="008515B3" w:rsidRPr="008515B3" w:rsidRDefault="008515B3" w:rsidP="00382A27">
      <w:pPr>
        <w:spacing w:line="360" w:lineRule="auto"/>
        <w:ind w:firstLine="709"/>
        <w:jc w:val="both"/>
        <w:rPr>
          <w:sz w:val="28"/>
        </w:rPr>
      </w:pPr>
      <w:r w:rsidRPr="008515B3">
        <w:rPr>
          <w:sz w:val="28"/>
        </w:rPr>
        <w:t>Эссе – это прозаическое сочинение свободной композиции, объем которого, как правило, не превышает 5-7 страниц; выражающее индивидуальные впечатления, авторскую позицию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самостоятельного критического и творческого мышления и письменного изложения собственных мыслей на заданную тему. Эссе по дисциплине является образовательным, его написание решает учебную задачу. Поэтому особенно важна обоснованность рассуждений, приведение аргументов, доказывающих авторскую позицию.</w:t>
      </w:r>
    </w:p>
    <w:p w14:paraId="527302C2" w14:textId="49CF65A9" w:rsidR="008515B3" w:rsidRPr="008515B3" w:rsidRDefault="008515B3" w:rsidP="00382A27">
      <w:pPr>
        <w:spacing w:line="360" w:lineRule="auto"/>
        <w:ind w:firstLine="709"/>
        <w:jc w:val="both"/>
        <w:rPr>
          <w:sz w:val="28"/>
        </w:rPr>
      </w:pPr>
      <w:r w:rsidRPr="008515B3">
        <w:rPr>
          <w:sz w:val="28"/>
        </w:rPr>
        <w:t xml:space="preserve"> При написании эссе необходимо излагать авторскую позицию (собственную точку зрения) по проблеме в форме кратких тезисов</w:t>
      </w:r>
      <w:r>
        <w:rPr>
          <w:sz w:val="28"/>
        </w:rPr>
        <w:t xml:space="preserve">, </w:t>
      </w:r>
      <w:r w:rsidRPr="008515B3">
        <w:rPr>
          <w:sz w:val="28"/>
        </w:rPr>
        <w:t>подкреплять доказательствами свои мысли и рассуждения, п</w:t>
      </w:r>
      <w:r>
        <w:rPr>
          <w:sz w:val="28"/>
        </w:rPr>
        <w:t xml:space="preserve">риводя </w:t>
      </w:r>
      <w:r w:rsidRPr="008515B3">
        <w:rPr>
          <w:sz w:val="28"/>
        </w:rPr>
        <w:t>аргументы.</w:t>
      </w:r>
    </w:p>
    <w:p w14:paraId="750815CB" w14:textId="77777777" w:rsidR="008515B3" w:rsidRDefault="008515B3" w:rsidP="00382A27">
      <w:pPr>
        <w:spacing w:line="360" w:lineRule="auto"/>
        <w:ind w:firstLine="709"/>
        <w:jc w:val="both"/>
        <w:rPr>
          <w:sz w:val="28"/>
        </w:rPr>
      </w:pPr>
      <w:r w:rsidRPr="008515B3">
        <w:rPr>
          <w:sz w:val="28"/>
        </w:rPr>
        <w:t xml:space="preserve">Введение должно включать краткое изложение вашего понимания и подход к ответу на вопрос темы эссе. </w:t>
      </w:r>
      <w:r>
        <w:rPr>
          <w:sz w:val="28"/>
        </w:rPr>
        <w:t xml:space="preserve">Рекомендуется </w:t>
      </w:r>
      <w:r w:rsidRPr="008515B3">
        <w:rPr>
          <w:sz w:val="28"/>
        </w:rPr>
        <w:t>дать краткие определения ключевых терминов.</w:t>
      </w:r>
      <w:r>
        <w:rPr>
          <w:sz w:val="28"/>
        </w:rPr>
        <w:t xml:space="preserve"> </w:t>
      </w:r>
      <w:r w:rsidRPr="008515B3">
        <w:rPr>
          <w:sz w:val="28"/>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Заключение может включать очень краткое изложение ваших основных аргументов</w:t>
      </w:r>
      <w:r>
        <w:rPr>
          <w:sz w:val="28"/>
        </w:rPr>
        <w:t xml:space="preserve">. </w:t>
      </w:r>
    </w:p>
    <w:p w14:paraId="557085EB" w14:textId="49D67925" w:rsidR="008515B3" w:rsidRPr="008515B3" w:rsidRDefault="008515B3" w:rsidP="00382A27">
      <w:pPr>
        <w:spacing w:line="360" w:lineRule="auto"/>
        <w:ind w:firstLine="709"/>
        <w:jc w:val="both"/>
        <w:rPr>
          <w:sz w:val="28"/>
        </w:rPr>
      </w:pPr>
      <w:r w:rsidRPr="008515B3">
        <w:rPr>
          <w:sz w:val="28"/>
        </w:rPr>
        <w:t>Информационные источники должны содержать качественную и достоверную информацию, авторитетное мнение, данные, подкрепляющие авторский тезис или позицию, а производитель информации должен заслуживать доверие.</w:t>
      </w:r>
    </w:p>
    <w:p w14:paraId="6418B251" w14:textId="558EF61F" w:rsidR="008515B3" w:rsidRDefault="008515B3" w:rsidP="00382A27">
      <w:pPr>
        <w:spacing w:line="360" w:lineRule="auto"/>
        <w:ind w:firstLine="709"/>
        <w:jc w:val="both"/>
        <w:rPr>
          <w:sz w:val="28"/>
        </w:rPr>
      </w:pPr>
      <w:bookmarkStart w:id="43" w:name="_Hlk122304114"/>
      <w:r w:rsidRPr="008515B3">
        <w:rPr>
          <w:sz w:val="28"/>
        </w:rPr>
        <w:t>Требования к оформлению эссе</w:t>
      </w:r>
      <w:r>
        <w:rPr>
          <w:sz w:val="28"/>
        </w:rPr>
        <w:t xml:space="preserve"> содержатся в отдельном документе «</w:t>
      </w:r>
      <w:r w:rsidRPr="008515B3">
        <w:rPr>
          <w:sz w:val="28"/>
        </w:rPr>
        <w:t>Методические рекомендации по написанию эссе</w:t>
      </w:r>
      <w:r>
        <w:rPr>
          <w:sz w:val="28"/>
        </w:rPr>
        <w:t xml:space="preserve"> по дисциплине «Медиация и искусство убеждения»</w:t>
      </w:r>
    </w:p>
    <w:bookmarkEnd w:id="43"/>
    <w:p w14:paraId="6884D72E" w14:textId="07D4241B" w:rsidR="00821A38" w:rsidRDefault="00821A38" w:rsidP="00382A27">
      <w:pPr>
        <w:spacing w:line="360" w:lineRule="auto"/>
        <w:ind w:firstLine="709"/>
        <w:jc w:val="both"/>
        <w:rPr>
          <w:b/>
          <w:color w:val="000000"/>
          <w:sz w:val="28"/>
          <w:szCs w:val="28"/>
        </w:rPr>
      </w:pPr>
      <w:r w:rsidRPr="008515B3">
        <w:rPr>
          <w:b/>
          <w:sz w:val="28"/>
        </w:rPr>
        <w:t>Методические рекомендации</w:t>
      </w:r>
      <w:r w:rsidRPr="008515B3">
        <w:rPr>
          <w:b/>
          <w:color w:val="000000"/>
          <w:sz w:val="28"/>
          <w:szCs w:val="28"/>
        </w:rPr>
        <w:t xml:space="preserve"> по написанию</w:t>
      </w:r>
      <w:r>
        <w:rPr>
          <w:b/>
          <w:color w:val="000000"/>
          <w:sz w:val="28"/>
          <w:szCs w:val="28"/>
        </w:rPr>
        <w:t xml:space="preserve"> контрольной работы</w:t>
      </w:r>
    </w:p>
    <w:p w14:paraId="5B3891D2" w14:textId="26396436" w:rsidR="00821A38" w:rsidRDefault="00C7399C" w:rsidP="00821A38">
      <w:pPr>
        <w:spacing w:line="360" w:lineRule="auto"/>
        <w:ind w:firstLine="709"/>
        <w:jc w:val="both"/>
        <w:rPr>
          <w:sz w:val="28"/>
        </w:rPr>
      </w:pPr>
      <w:r w:rsidRPr="00C7399C">
        <w:rPr>
          <w:sz w:val="28"/>
        </w:rPr>
        <w:t xml:space="preserve">Для выполнения КР необходимо изучить рекомендованную литературу и тематические интернет-источники и использовать знания, навыки, полученные в процессе выполнения практических заданий на семинарах.  Необходимо </w:t>
      </w:r>
      <w:r w:rsidRPr="00C7399C">
        <w:rPr>
          <w:sz w:val="28"/>
        </w:rPr>
        <w:lastRenderedPageBreak/>
        <w:t>выполнить КР в соответствии с указаниями, сдать работу, оформленную по ГОСТу Р 7.05-2008   в электронном виде в указанные сроки. Приложения могут содержать фото-, аудио-, видеоматериалы, программные продукты, объекты. Контрольная работа выполняется индивидуально.</w:t>
      </w:r>
    </w:p>
    <w:p w14:paraId="63BBBBED" w14:textId="77777777" w:rsidR="00C7399C" w:rsidRDefault="00C7399C" w:rsidP="00C73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i/>
          <w:sz w:val="28"/>
          <w:szCs w:val="28"/>
        </w:rPr>
      </w:pPr>
      <w:r>
        <w:rPr>
          <w:b/>
          <w:i/>
          <w:sz w:val="28"/>
          <w:szCs w:val="28"/>
        </w:rPr>
        <w:t>Контрольная работа</w:t>
      </w:r>
    </w:p>
    <w:p w14:paraId="34256092" w14:textId="24E04451" w:rsidR="00C7399C" w:rsidRDefault="00C7399C" w:rsidP="00C73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i/>
          <w:sz w:val="28"/>
          <w:szCs w:val="28"/>
        </w:rPr>
      </w:pPr>
      <w:r w:rsidRPr="00C7399C">
        <w:rPr>
          <w:b/>
          <w:i/>
          <w:sz w:val="28"/>
          <w:szCs w:val="28"/>
        </w:rPr>
        <w:t>Анализ приемов политической медиации в России</w:t>
      </w:r>
      <w:r>
        <w:rPr>
          <w:b/>
          <w:i/>
          <w:sz w:val="28"/>
          <w:szCs w:val="28"/>
        </w:rPr>
        <w:t xml:space="preserve">  </w:t>
      </w:r>
      <w:bookmarkStart w:id="44" w:name="_Hlk55768657"/>
    </w:p>
    <w:bookmarkEnd w:id="44"/>
    <w:p w14:paraId="18F682FB" w14:textId="2A52EA9A" w:rsidR="00C7399C" w:rsidRDefault="00C7399C" w:rsidP="00C7399C">
      <w:pPr>
        <w:spacing w:line="360" w:lineRule="auto"/>
        <w:jc w:val="both"/>
        <w:rPr>
          <w:sz w:val="28"/>
          <w:szCs w:val="28"/>
        </w:rPr>
      </w:pPr>
      <w:r w:rsidRPr="00D16A06">
        <w:rPr>
          <w:sz w:val="28"/>
          <w:szCs w:val="28"/>
        </w:rPr>
        <w:t xml:space="preserve">Задание: </w:t>
      </w:r>
      <w:r>
        <w:rPr>
          <w:sz w:val="28"/>
          <w:szCs w:val="28"/>
        </w:rPr>
        <w:t>н</w:t>
      </w:r>
      <w:r w:rsidRPr="00D16A06">
        <w:rPr>
          <w:sz w:val="28"/>
          <w:szCs w:val="28"/>
        </w:rPr>
        <w:t xml:space="preserve">а основании </w:t>
      </w:r>
      <w:r>
        <w:rPr>
          <w:sz w:val="28"/>
          <w:szCs w:val="28"/>
        </w:rPr>
        <w:t xml:space="preserve">открытых источников, включая информационные ресурсы политических партий, государственных </w:t>
      </w:r>
      <w:r w:rsidR="001E2739">
        <w:rPr>
          <w:sz w:val="28"/>
          <w:szCs w:val="28"/>
        </w:rPr>
        <w:t xml:space="preserve">учреждений, общественных </w:t>
      </w:r>
      <w:r>
        <w:rPr>
          <w:sz w:val="28"/>
          <w:szCs w:val="28"/>
        </w:rPr>
        <w:t xml:space="preserve">структур, средств массовой информации, социальных сетей, провести анализ </w:t>
      </w:r>
      <w:r w:rsidR="001E2739">
        <w:rPr>
          <w:sz w:val="28"/>
          <w:szCs w:val="28"/>
        </w:rPr>
        <w:t xml:space="preserve">используемых </w:t>
      </w:r>
      <w:r>
        <w:rPr>
          <w:sz w:val="28"/>
          <w:szCs w:val="28"/>
        </w:rPr>
        <w:t>приемов политической медиации в России</w:t>
      </w:r>
      <w:r w:rsidR="001E2739">
        <w:rPr>
          <w:sz w:val="28"/>
          <w:szCs w:val="28"/>
        </w:rPr>
        <w:t>. Д</w:t>
      </w:r>
      <w:r>
        <w:rPr>
          <w:sz w:val="28"/>
          <w:szCs w:val="28"/>
        </w:rPr>
        <w:t>ать свою оценку. Обосновать свою точку зрения.</w:t>
      </w:r>
      <w:r w:rsidRPr="00FD4124">
        <w:rPr>
          <w:sz w:val="28"/>
          <w:szCs w:val="28"/>
        </w:rPr>
        <w:t xml:space="preserve"> </w:t>
      </w:r>
    </w:p>
    <w:p w14:paraId="6279E996" w14:textId="1BA31A67" w:rsidR="00821A38" w:rsidRDefault="00821A38" w:rsidP="00821A38">
      <w:pPr>
        <w:spacing w:line="360" w:lineRule="auto"/>
        <w:ind w:firstLine="709"/>
        <w:jc w:val="both"/>
        <w:rPr>
          <w:sz w:val="28"/>
        </w:rPr>
      </w:pPr>
      <w:r w:rsidRPr="008515B3">
        <w:rPr>
          <w:sz w:val="28"/>
        </w:rPr>
        <w:t xml:space="preserve">Требования к оформлению </w:t>
      </w:r>
      <w:bookmarkStart w:id="45" w:name="_Hlk122304138"/>
      <w:r>
        <w:rPr>
          <w:sz w:val="28"/>
        </w:rPr>
        <w:t xml:space="preserve">контрольной работы </w:t>
      </w:r>
      <w:bookmarkEnd w:id="45"/>
      <w:r>
        <w:rPr>
          <w:sz w:val="28"/>
        </w:rPr>
        <w:t>содержатся в отдельном документе «</w:t>
      </w:r>
      <w:r w:rsidRPr="008515B3">
        <w:rPr>
          <w:sz w:val="28"/>
        </w:rPr>
        <w:t xml:space="preserve">Методические рекомендации по написанию </w:t>
      </w:r>
      <w:r>
        <w:rPr>
          <w:sz w:val="28"/>
        </w:rPr>
        <w:t>контрольной работы по дисциплине «Медиация и искусство убеждения»</w:t>
      </w:r>
    </w:p>
    <w:p w14:paraId="7079DC6C" w14:textId="77777777" w:rsidR="00821A38" w:rsidRPr="008515B3" w:rsidRDefault="00821A38" w:rsidP="00382A27">
      <w:pPr>
        <w:spacing w:line="360" w:lineRule="auto"/>
        <w:ind w:firstLine="709"/>
        <w:jc w:val="both"/>
        <w:rPr>
          <w:sz w:val="28"/>
        </w:rPr>
      </w:pPr>
    </w:p>
    <w:p w14:paraId="3DA344F6" w14:textId="3B97B7A7" w:rsidR="00CF4446" w:rsidRDefault="00CF4446" w:rsidP="00926F97">
      <w:pPr>
        <w:widowControl w:val="0"/>
        <w:autoSpaceDE w:val="0"/>
        <w:autoSpaceDN w:val="0"/>
        <w:jc w:val="both"/>
        <w:outlineLvl w:val="0"/>
        <w:rPr>
          <w:b/>
          <w:bCs/>
          <w:sz w:val="28"/>
          <w:szCs w:val="28"/>
          <w:lang w:bidi="ru-RU"/>
        </w:rPr>
      </w:pPr>
      <w:bookmarkStart w:id="46"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6"/>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4451C2D8" w14:textId="77777777" w:rsidR="00747B99" w:rsidRDefault="00747B99" w:rsidP="00382A27">
      <w:pPr>
        <w:keepNext/>
        <w:widowControl w:val="0"/>
        <w:autoSpaceDE w:val="0"/>
        <w:autoSpaceDN w:val="0"/>
        <w:spacing w:line="360" w:lineRule="auto"/>
        <w:ind w:firstLine="709"/>
        <w:jc w:val="both"/>
        <w:outlineLvl w:val="0"/>
        <w:rPr>
          <w:rFonts w:eastAsia="Calibri"/>
          <w:b/>
          <w:bCs/>
          <w:kern w:val="32"/>
          <w:sz w:val="28"/>
          <w:szCs w:val="28"/>
          <w:lang w:bidi="ru-RU"/>
        </w:rPr>
      </w:pPr>
      <w:bookmarkStart w:id="47" w:name="_Toc531614950"/>
      <w:bookmarkStart w:id="48" w:name="_Toc531686467"/>
    </w:p>
    <w:p w14:paraId="3B89DC49" w14:textId="77777777" w:rsidR="00747B99" w:rsidRPr="00CF4446" w:rsidRDefault="00747B99" w:rsidP="00747B99">
      <w:pPr>
        <w:keepNext/>
        <w:widowControl w:val="0"/>
        <w:autoSpaceDE w:val="0"/>
        <w:autoSpaceDN w:val="0"/>
        <w:spacing w:line="360" w:lineRule="auto"/>
        <w:ind w:firstLine="709"/>
        <w:jc w:val="both"/>
        <w:outlineLvl w:val="0"/>
        <w:rPr>
          <w:rFonts w:eastAsia="Calibri"/>
          <w:b/>
          <w:bCs/>
          <w:kern w:val="32"/>
          <w:sz w:val="28"/>
          <w:szCs w:val="28"/>
          <w:lang w:bidi="ru-RU"/>
        </w:rPr>
      </w:pPr>
      <w:r w:rsidRPr="00CF4446">
        <w:rPr>
          <w:rFonts w:eastAsia="Calibri"/>
          <w:b/>
          <w:bCs/>
          <w:kern w:val="32"/>
          <w:sz w:val="28"/>
          <w:szCs w:val="28"/>
          <w:lang w:bidi="ru-RU"/>
        </w:rPr>
        <w:t>11. 1. Комплект лицензионного программного обеспечения:</w:t>
      </w:r>
    </w:p>
    <w:p w14:paraId="32D4B6F6" w14:textId="77777777" w:rsidR="00747B99" w:rsidRPr="007D4E58" w:rsidRDefault="00747B99" w:rsidP="00747B99">
      <w:pPr>
        <w:keepNext/>
        <w:widowControl w:val="0"/>
        <w:autoSpaceDE w:val="0"/>
        <w:autoSpaceDN w:val="0"/>
        <w:spacing w:line="360" w:lineRule="auto"/>
        <w:ind w:firstLine="709"/>
        <w:jc w:val="both"/>
        <w:outlineLvl w:val="0"/>
        <w:rPr>
          <w:rFonts w:eastAsia="Calibri"/>
          <w:bCs/>
          <w:kern w:val="32"/>
          <w:sz w:val="28"/>
          <w:szCs w:val="28"/>
          <w:lang w:val="en-US" w:bidi="ru-RU"/>
        </w:rPr>
      </w:pPr>
      <w:r w:rsidRPr="007D4E58">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7D4E58">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7D4E58">
        <w:rPr>
          <w:rFonts w:eastAsia="Calibri"/>
          <w:bCs/>
          <w:kern w:val="32"/>
          <w:sz w:val="28"/>
          <w:szCs w:val="28"/>
          <w:lang w:val="en-US" w:bidi="ru-RU"/>
        </w:rPr>
        <w:t xml:space="preserve"> </w:t>
      </w:r>
      <w:r w:rsidRPr="00CF4446">
        <w:rPr>
          <w:rFonts w:eastAsia="Calibri"/>
          <w:bCs/>
          <w:kern w:val="32"/>
          <w:sz w:val="28"/>
          <w:szCs w:val="28"/>
          <w:lang w:val="en-US" w:bidi="ru-RU"/>
        </w:rPr>
        <w:t>Office</w:t>
      </w:r>
      <w:r w:rsidRPr="007D4E58">
        <w:rPr>
          <w:rFonts w:eastAsia="Calibri"/>
          <w:bCs/>
          <w:kern w:val="32"/>
          <w:sz w:val="28"/>
          <w:szCs w:val="28"/>
          <w:lang w:val="en-US" w:bidi="ru-RU"/>
        </w:rPr>
        <w:t>.</w:t>
      </w:r>
    </w:p>
    <w:p w14:paraId="257BB810" w14:textId="77777777" w:rsidR="00747B99" w:rsidRPr="007D4E58" w:rsidRDefault="00747B99" w:rsidP="00747B99">
      <w:pPr>
        <w:keepNext/>
        <w:widowControl w:val="0"/>
        <w:autoSpaceDE w:val="0"/>
        <w:autoSpaceDN w:val="0"/>
        <w:ind w:firstLine="709"/>
        <w:jc w:val="both"/>
        <w:outlineLvl w:val="0"/>
        <w:rPr>
          <w:rFonts w:eastAsia="Calibri"/>
          <w:bCs/>
          <w:kern w:val="32"/>
          <w:sz w:val="28"/>
          <w:szCs w:val="28"/>
          <w:lang w:val="en-US" w:bidi="ru-RU"/>
        </w:rPr>
      </w:pPr>
      <w:r w:rsidRPr="007D4E58">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7D4E58">
        <w:rPr>
          <w:rFonts w:eastAsia="Calibri"/>
          <w:bCs/>
          <w:kern w:val="32"/>
          <w:sz w:val="28"/>
          <w:szCs w:val="28"/>
          <w:lang w:val="en-US" w:bidi="ru-RU"/>
        </w:rPr>
        <w:t xml:space="preserve"> </w:t>
      </w:r>
      <w:r w:rsidRPr="00C87C4E">
        <w:rPr>
          <w:rFonts w:eastAsia="Calibri"/>
          <w:bCs/>
          <w:kern w:val="32"/>
          <w:sz w:val="28"/>
          <w:szCs w:val="28"/>
          <w:lang w:val="en-US" w:bidi="ru-RU"/>
        </w:rPr>
        <w:t>Kaspersky</w:t>
      </w:r>
    </w:p>
    <w:p w14:paraId="1650F63D" w14:textId="77777777" w:rsidR="00747B99" w:rsidRPr="007D4E58" w:rsidRDefault="00747B99" w:rsidP="00747B99">
      <w:pPr>
        <w:keepNext/>
        <w:widowControl w:val="0"/>
        <w:autoSpaceDE w:val="0"/>
        <w:autoSpaceDN w:val="0"/>
        <w:ind w:firstLine="709"/>
        <w:jc w:val="both"/>
        <w:outlineLvl w:val="0"/>
        <w:rPr>
          <w:rFonts w:eastAsia="Calibri"/>
          <w:bCs/>
          <w:kern w:val="32"/>
          <w:sz w:val="16"/>
          <w:szCs w:val="28"/>
          <w:lang w:val="en-US" w:bidi="ru-RU"/>
        </w:rPr>
      </w:pPr>
    </w:p>
    <w:p w14:paraId="3B032D05" w14:textId="77777777" w:rsidR="00747B99" w:rsidRPr="00CF4446" w:rsidRDefault="00747B99" w:rsidP="00747B99">
      <w:pPr>
        <w:keepNext/>
        <w:widowControl w:val="0"/>
        <w:autoSpaceDE w:val="0"/>
        <w:autoSpaceDN w:val="0"/>
        <w:spacing w:after="240"/>
        <w:ind w:firstLine="709"/>
        <w:jc w:val="both"/>
        <w:outlineLvl w:val="0"/>
        <w:rPr>
          <w:rFonts w:eastAsia="Calibri"/>
          <w:bCs/>
          <w:kern w:val="32"/>
          <w:sz w:val="28"/>
          <w:szCs w:val="28"/>
          <w:lang w:bidi="ru-RU"/>
        </w:rPr>
      </w:pPr>
      <w:r w:rsidRPr="007D4E58">
        <w:rPr>
          <w:rFonts w:eastAsia="Calibri"/>
          <w:b/>
          <w:bCs/>
          <w:kern w:val="32"/>
          <w:sz w:val="28"/>
          <w:szCs w:val="28"/>
          <w:lang w:val="en-US"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p>
    <w:p w14:paraId="03E2EEC3"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3EE6F6E"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D359877"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26EE56" w14:textId="77777777" w:rsidR="00747B99"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C9242AB" w14:textId="77777777" w:rsidR="00747B99" w:rsidRPr="00926F97" w:rsidRDefault="00747B99" w:rsidP="00747B99">
      <w:pPr>
        <w:widowControl w:val="0"/>
        <w:shd w:val="clear" w:color="auto" w:fill="FFFFFF"/>
        <w:tabs>
          <w:tab w:val="left" w:pos="442"/>
        </w:tabs>
        <w:autoSpaceDE w:val="0"/>
        <w:autoSpaceDN w:val="0"/>
        <w:ind w:firstLine="709"/>
        <w:jc w:val="both"/>
        <w:rPr>
          <w:rFonts w:eastAsia="Calibri"/>
          <w:bCs/>
          <w:sz w:val="16"/>
          <w:szCs w:val="28"/>
          <w:lang w:bidi="ru-RU"/>
        </w:rPr>
      </w:pPr>
    </w:p>
    <w:p w14:paraId="0214637B" w14:textId="77777777" w:rsidR="00747B99" w:rsidRPr="00CF4446" w:rsidRDefault="00747B99" w:rsidP="00747B9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39127D" w14:textId="77777777" w:rsidR="00747B99" w:rsidRPr="00CF4446" w:rsidRDefault="00747B99" w:rsidP="00747B99">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lastRenderedPageBreak/>
        <w:t>Не используются</w:t>
      </w:r>
    </w:p>
    <w:p w14:paraId="1F873715" w14:textId="77777777" w:rsidR="00747B99" w:rsidRDefault="00747B99" w:rsidP="00747B99">
      <w:pPr>
        <w:widowControl w:val="0"/>
        <w:autoSpaceDE w:val="0"/>
        <w:autoSpaceDN w:val="0"/>
        <w:ind w:right="3"/>
        <w:jc w:val="both"/>
        <w:rPr>
          <w:sz w:val="16"/>
          <w:szCs w:val="28"/>
          <w:lang w:bidi="ru-RU"/>
        </w:rPr>
      </w:pPr>
    </w:p>
    <w:p w14:paraId="2158D9CD" w14:textId="77777777" w:rsidR="00747B99" w:rsidRPr="00926F97" w:rsidRDefault="00747B99" w:rsidP="00747B99">
      <w:pPr>
        <w:widowControl w:val="0"/>
        <w:autoSpaceDE w:val="0"/>
        <w:autoSpaceDN w:val="0"/>
        <w:ind w:right="3"/>
        <w:jc w:val="both"/>
        <w:rPr>
          <w:sz w:val="16"/>
          <w:szCs w:val="28"/>
          <w:lang w:bidi="ru-RU"/>
        </w:rPr>
      </w:pPr>
    </w:p>
    <w:p w14:paraId="68A857A6" w14:textId="77777777" w:rsidR="00747B99" w:rsidRPr="00CF4446" w:rsidRDefault="00747B99" w:rsidP="00747B99">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1D3774C4"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73874789"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47"/>
      <w:bookmarkEnd w:id="48"/>
    </w:p>
    <w:sectPr w:rsidR="00747B99" w:rsidSect="00926F97">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B40B1" w14:textId="77777777" w:rsidR="000836A1" w:rsidRDefault="000836A1" w:rsidP="00D850EA">
      <w:r>
        <w:separator/>
      </w:r>
    </w:p>
  </w:endnote>
  <w:endnote w:type="continuationSeparator" w:id="0">
    <w:p w14:paraId="1AC6B556" w14:textId="77777777" w:rsidR="000836A1" w:rsidRDefault="000836A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 Sans">
    <w:altName w:val="Arial"/>
    <w:charset w:val="CC"/>
    <w:family w:val="swiss"/>
    <w:pitch w:val="variable"/>
    <w:sig w:usb0="00000001"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4695447"/>
      <w:docPartObj>
        <w:docPartGallery w:val="Page Numbers (Bottom of Page)"/>
        <w:docPartUnique/>
      </w:docPartObj>
    </w:sdtPr>
    <w:sdtEndPr/>
    <w:sdtContent>
      <w:p w14:paraId="2539DDAF" w14:textId="5005DE64" w:rsidR="00575737" w:rsidRDefault="00575737">
        <w:pPr>
          <w:pStyle w:val="af8"/>
          <w:jc w:val="center"/>
        </w:pPr>
        <w:r>
          <w:fldChar w:fldCharType="begin"/>
        </w:r>
        <w:r>
          <w:instrText>PAGE   \* MERGEFORMAT</w:instrText>
        </w:r>
        <w:r>
          <w:fldChar w:fldCharType="separate"/>
        </w:r>
        <w:r>
          <w:rPr>
            <w:noProof/>
          </w:rPr>
          <w:t>2</w:t>
        </w:r>
        <w:r>
          <w:fldChar w:fldCharType="end"/>
        </w:r>
      </w:p>
    </w:sdtContent>
  </w:sdt>
  <w:p w14:paraId="37FA415D" w14:textId="77777777" w:rsidR="00575737" w:rsidRDefault="0057573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3433BE15" w:rsidR="00575737" w:rsidRDefault="00575737">
        <w:pPr>
          <w:pStyle w:val="af8"/>
          <w:jc w:val="center"/>
        </w:pPr>
        <w:r>
          <w:fldChar w:fldCharType="begin"/>
        </w:r>
        <w:r>
          <w:instrText>PAGE   \* MERGEFORMAT</w:instrText>
        </w:r>
        <w:r>
          <w:fldChar w:fldCharType="separate"/>
        </w:r>
        <w:r w:rsidR="007D4E58">
          <w:rPr>
            <w:noProof/>
          </w:rPr>
          <w:t>2</w:t>
        </w:r>
        <w:r>
          <w:fldChar w:fldCharType="end"/>
        </w:r>
      </w:p>
    </w:sdtContent>
  </w:sdt>
  <w:p w14:paraId="0E9B6F64" w14:textId="77777777" w:rsidR="00575737" w:rsidRDefault="00575737">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61DF4F67" w:rsidR="00575737" w:rsidRDefault="00575737">
        <w:pPr>
          <w:pStyle w:val="af8"/>
          <w:jc w:val="center"/>
        </w:pPr>
        <w:r>
          <w:fldChar w:fldCharType="begin"/>
        </w:r>
        <w:r>
          <w:instrText>PAGE   \* MERGEFORMAT</w:instrText>
        </w:r>
        <w:r>
          <w:fldChar w:fldCharType="separate"/>
        </w:r>
        <w:r w:rsidR="008F276C">
          <w:rPr>
            <w:noProof/>
          </w:rPr>
          <w:t>27</w:t>
        </w:r>
        <w:r>
          <w:fldChar w:fldCharType="end"/>
        </w:r>
      </w:p>
    </w:sdtContent>
  </w:sdt>
  <w:p w14:paraId="7B2E19A8" w14:textId="77777777" w:rsidR="00575737" w:rsidRDefault="0057573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43A6A" w14:textId="77777777" w:rsidR="000836A1" w:rsidRDefault="000836A1" w:rsidP="00D850EA">
      <w:r>
        <w:separator/>
      </w:r>
    </w:p>
  </w:footnote>
  <w:footnote w:type="continuationSeparator" w:id="0">
    <w:p w14:paraId="3CA97989" w14:textId="77777777" w:rsidR="000836A1" w:rsidRDefault="000836A1"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1228D"/>
    <w:multiLevelType w:val="hybridMultilevel"/>
    <w:tmpl w:val="0382F96A"/>
    <w:lvl w:ilvl="0" w:tplc="0419000F">
      <w:start w:val="1"/>
      <w:numFmt w:val="decimal"/>
      <w:lvlText w:val="%1."/>
      <w:lvlJc w:val="left"/>
      <w:pPr>
        <w:ind w:left="284"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2E3A18"/>
    <w:multiLevelType w:val="hybridMultilevel"/>
    <w:tmpl w:val="96BC3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01353F"/>
    <w:multiLevelType w:val="hybridMultilevel"/>
    <w:tmpl w:val="727EB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7D3861"/>
    <w:multiLevelType w:val="multilevel"/>
    <w:tmpl w:val="63E8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B14082"/>
    <w:multiLevelType w:val="hybridMultilevel"/>
    <w:tmpl w:val="97A6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0848D6"/>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6F801EB"/>
    <w:multiLevelType w:val="hybridMultilevel"/>
    <w:tmpl w:val="194CB788"/>
    <w:lvl w:ilvl="0" w:tplc="939404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8" w15:restartNumberingAfterBreak="0">
    <w:nsid w:val="418670C3"/>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E8D4C89"/>
    <w:multiLevelType w:val="hybridMultilevel"/>
    <w:tmpl w:val="B10CB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6D2A20"/>
    <w:multiLevelType w:val="hybridMultilevel"/>
    <w:tmpl w:val="768AF4B4"/>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1" w15:restartNumberingAfterBreak="0">
    <w:nsid w:val="58557F20"/>
    <w:multiLevelType w:val="hybridMultilevel"/>
    <w:tmpl w:val="41001332"/>
    <w:lvl w:ilvl="0" w:tplc="D3260E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98C79C4"/>
    <w:multiLevelType w:val="hybridMultilevel"/>
    <w:tmpl w:val="84BA4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49834F9"/>
    <w:multiLevelType w:val="hybridMultilevel"/>
    <w:tmpl w:val="35E2A2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4FD63E3"/>
    <w:multiLevelType w:val="hybridMultilevel"/>
    <w:tmpl w:val="B798C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8A03D6"/>
    <w:multiLevelType w:val="hybridMultilevel"/>
    <w:tmpl w:val="DCE4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BE55310"/>
    <w:multiLevelType w:val="hybridMultilevel"/>
    <w:tmpl w:val="C4A0A386"/>
    <w:lvl w:ilvl="0" w:tplc="BE766FF8">
      <w:start w:val="1"/>
      <w:numFmt w:val="decimal"/>
      <w:lvlText w:val="%1."/>
      <w:lvlJc w:val="left"/>
      <w:pPr>
        <w:tabs>
          <w:tab w:val="num" w:pos="624"/>
        </w:tabs>
        <w:ind w:firstLine="425"/>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7"/>
  </w:num>
  <w:num w:numId="2">
    <w:abstractNumId w:val="5"/>
  </w:num>
  <w:num w:numId="3">
    <w:abstractNumId w:val="0"/>
  </w:num>
  <w:num w:numId="4">
    <w:abstractNumId w:val="13"/>
  </w:num>
  <w:num w:numId="5">
    <w:abstractNumId w:val="4"/>
  </w:num>
  <w:num w:numId="6">
    <w:abstractNumId w:val="6"/>
  </w:num>
  <w:num w:numId="7">
    <w:abstractNumId w:val="2"/>
  </w:num>
  <w:num w:numId="8">
    <w:abstractNumId w:val="1"/>
  </w:num>
  <w:num w:numId="9">
    <w:abstractNumId w:val="14"/>
  </w:num>
  <w:num w:numId="10">
    <w:abstractNumId w:val="10"/>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425E"/>
    <w:rsid w:val="0000439F"/>
    <w:rsid w:val="00005217"/>
    <w:rsid w:val="00007955"/>
    <w:rsid w:val="00012FD9"/>
    <w:rsid w:val="000173A0"/>
    <w:rsid w:val="00021248"/>
    <w:rsid w:val="00021A87"/>
    <w:rsid w:val="00026C6F"/>
    <w:rsid w:val="00030597"/>
    <w:rsid w:val="00031034"/>
    <w:rsid w:val="00033852"/>
    <w:rsid w:val="00035393"/>
    <w:rsid w:val="00035BAE"/>
    <w:rsid w:val="00035FD6"/>
    <w:rsid w:val="00037024"/>
    <w:rsid w:val="000377FE"/>
    <w:rsid w:val="000413D7"/>
    <w:rsid w:val="000422CD"/>
    <w:rsid w:val="00044FCC"/>
    <w:rsid w:val="000504A3"/>
    <w:rsid w:val="00052C5E"/>
    <w:rsid w:val="0005398C"/>
    <w:rsid w:val="000619EE"/>
    <w:rsid w:val="00063F68"/>
    <w:rsid w:val="00064DF3"/>
    <w:rsid w:val="00067411"/>
    <w:rsid w:val="000715EA"/>
    <w:rsid w:val="00072AC9"/>
    <w:rsid w:val="00072FEE"/>
    <w:rsid w:val="000731B9"/>
    <w:rsid w:val="0007326D"/>
    <w:rsid w:val="00074A66"/>
    <w:rsid w:val="000804D6"/>
    <w:rsid w:val="00082D66"/>
    <w:rsid w:val="000836A1"/>
    <w:rsid w:val="000845D6"/>
    <w:rsid w:val="000868BF"/>
    <w:rsid w:val="0008701F"/>
    <w:rsid w:val="00087A45"/>
    <w:rsid w:val="000903CE"/>
    <w:rsid w:val="00093D55"/>
    <w:rsid w:val="0009471E"/>
    <w:rsid w:val="000968F8"/>
    <w:rsid w:val="000A193A"/>
    <w:rsid w:val="000A4BB6"/>
    <w:rsid w:val="000A519B"/>
    <w:rsid w:val="000B0717"/>
    <w:rsid w:val="000B2D8A"/>
    <w:rsid w:val="000B387B"/>
    <w:rsid w:val="000C3123"/>
    <w:rsid w:val="000C5169"/>
    <w:rsid w:val="000C764B"/>
    <w:rsid w:val="000D0735"/>
    <w:rsid w:val="000D151E"/>
    <w:rsid w:val="000D199B"/>
    <w:rsid w:val="000D4414"/>
    <w:rsid w:val="000D590E"/>
    <w:rsid w:val="000D5C89"/>
    <w:rsid w:val="000D6AEE"/>
    <w:rsid w:val="000D6B62"/>
    <w:rsid w:val="000D77C9"/>
    <w:rsid w:val="000E28E8"/>
    <w:rsid w:val="000F0D0F"/>
    <w:rsid w:val="000F1A76"/>
    <w:rsid w:val="000F73DA"/>
    <w:rsid w:val="000F7B63"/>
    <w:rsid w:val="001022E4"/>
    <w:rsid w:val="0011373A"/>
    <w:rsid w:val="0011399E"/>
    <w:rsid w:val="00115305"/>
    <w:rsid w:val="001204AA"/>
    <w:rsid w:val="00122438"/>
    <w:rsid w:val="001304E0"/>
    <w:rsid w:val="00131352"/>
    <w:rsid w:val="00131EF4"/>
    <w:rsid w:val="00132E5A"/>
    <w:rsid w:val="00133304"/>
    <w:rsid w:val="001358F1"/>
    <w:rsid w:val="00137301"/>
    <w:rsid w:val="0014019F"/>
    <w:rsid w:val="00141A98"/>
    <w:rsid w:val="00142610"/>
    <w:rsid w:val="001455F6"/>
    <w:rsid w:val="00150F13"/>
    <w:rsid w:val="001539C1"/>
    <w:rsid w:val="001563F7"/>
    <w:rsid w:val="001601B7"/>
    <w:rsid w:val="00161B80"/>
    <w:rsid w:val="001620AD"/>
    <w:rsid w:val="00162647"/>
    <w:rsid w:val="001626E9"/>
    <w:rsid w:val="001635CB"/>
    <w:rsid w:val="001715D2"/>
    <w:rsid w:val="00171EE0"/>
    <w:rsid w:val="0017237E"/>
    <w:rsid w:val="00174BFC"/>
    <w:rsid w:val="00175FDF"/>
    <w:rsid w:val="00177ECB"/>
    <w:rsid w:val="00182750"/>
    <w:rsid w:val="00182B36"/>
    <w:rsid w:val="00185F12"/>
    <w:rsid w:val="00186481"/>
    <w:rsid w:val="001921B8"/>
    <w:rsid w:val="00192744"/>
    <w:rsid w:val="00192B54"/>
    <w:rsid w:val="00192FD5"/>
    <w:rsid w:val="00194264"/>
    <w:rsid w:val="001951A3"/>
    <w:rsid w:val="001962F2"/>
    <w:rsid w:val="001976A4"/>
    <w:rsid w:val="00197E68"/>
    <w:rsid w:val="001A061A"/>
    <w:rsid w:val="001A229C"/>
    <w:rsid w:val="001A3A0E"/>
    <w:rsid w:val="001A6D25"/>
    <w:rsid w:val="001A715F"/>
    <w:rsid w:val="001B04D6"/>
    <w:rsid w:val="001B1AE8"/>
    <w:rsid w:val="001B1F07"/>
    <w:rsid w:val="001B46F7"/>
    <w:rsid w:val="001B6178"/>
    <w:rsid w:val="001B61C8"/>
    <w:rsid w:val="001C4649"/>
    <w:rsid w:val="001C4676"/>
    <w:rsid w:val="001C5D24"/>
    <w:rsid w:val="001D161A"/>
    <w:rsid w:val="001D5247"/>
    <w:rsid w:val="001D7CDE"/>
    <w:rsid w:val="001E00E5"/>
    <w:rsid w:val="001E050A"/>
    <w:rsid w:val="001E0953"/>
    <w:rsid w:val="001E2739"/>
    <w:rsid w:val="001E31A3"/>
    <w:rsid w:val="001E60D3"/>
    <w:rsid w:val="001E749B"/>
    <w:rsid w:val="001E7BB2"/>
    <w:rsid w:val="001F258C"/>
    <w:rsid w:val="001F2E9B"/>
    <w:rsid w:val="001F3D96"/>
    <w:rsid w:val="001F4298"/>
    <w:rsid w:val="001F4C7C"/>
    <w:rsid w:val="001F6EFF"/>
    <w:rsid w:val="001F773C"/>
    <w:rsid w:val="002001C2"/>
    <w:rsid w:val="002015E4"/>
    <w:rsid w:val="002035DD"/>
    <w:rsid w:val="00204BA6"/>
    <w:rsid w:val="0020628A"/>
    <w:rsid w:val="002110BE"/>
    <w:rsid w:val="00213522"/>
    <w:rsid w:val="00213A33"/>
    <w:rsid w:val="00214D3D"/>
    <w:rsid w:val="0021541A"/>
    <w:rsid w:val="00215BEB"/>
    <w:rsid w:val="0021659D"/>
    <w:rsid w:val="00216684"/>
    <w:rsid w:val="00216889"/>
    <w:rsid w:val="00222D9B"/>
    <w:rsid w:val="00225205"/>
    <w:rsid w:val="002257C7"/>
    <w:rsid w:val="00227DC6"/>
    <w:rsid w:val="002305AA"/>
    <w:rsid w:val="002312AC"/>
    <w:rsid w:val="00234255"/>
    <w:rsid w:val="002344D8"/>
    <w:rsid w:val="002355EB"/>
    <w:rsid w:val="00235A9B"/>
    <w:rsid w:val="0024087B"/>
    <w:rsid w:val="00240B3D"/>
    <w:rsid w:val="00242C3C"/>
    <w:rsid w:val="002445A8"/>
    <w:rsid w:val="00245B52"/>
    <w:rsid w:val="002471CB"/>
    <w:rsid w:val="00247820"/>
    <w:rsid w:val="00250038"/>
    <w:rsid w:val="002506AB"/>
    <w:rsid w:val="002521EE"/>
    <w:rsid w:val="002540CB"/>
    <w:rsid w:val="00257D2D"/>
    <w:rsid w:val="0026142F"/>
    <w:rsid w:val="002614FC"/>
    <w:rsid w:val="0026206B"/>
    <w:rsid w:val="00262BDD"/>
    <w:rsid w:val="00265AF4"/>
    <w:rsid w:val="0026624B"/>
    <w:rsid w:val="00272B0D"/>
    <w:rsid w:val="00273C01"/>
    <w:rsid w:val="00276A0C"/>
    <w:rsid w:val="0028113D"/>
    <w:rsid w:val="00284FA8"/>
    <w:rsid w:val="00292BC4"/>
    <w:rsid w:val="00294166"/>
    <w:rsid w:val="00296F8A"/>
    <w:rsid w:val="002A0492"/>
    <w:rsid w:val="002A2FF3"/>
    <w:rsid w:val="002A38CC"/>
    <w:rsid w:val="002B078A"/>
    <w:rsid w:val="002B12B4"/>
    <w:rsid w:val="002B13D8"/>
    <w:rsid w:val="002B1785"/>
    <w:rsid w:val="002B326F"/>
    <w:rsid w:val="002B4AFF"/>
    <w:rsid w:val="002B7A5A"/>
    <w:rsid w:val="002C0991"/>
    <w:rsid w:val="002C6482"/>
    <w:rsid w:val="002C6557"/>
    <w:rsid w:val="002D19DF"/>
    <w:rsid w:val="002D2B46"/>
    <w:rsid w:val="002D3095"/>
    <w:rsid w:val="002D3575"/>
    <w:rsid w:val="002D73BF"/>
    <w:rsid w:val="002E0946"/>
    <w:rsid w:val="002E3909"/>
    <w:rsid w:val="002E4AE5"/>
    <w:rsid w:val="002E67D4"/>
    <w:rsid w:val="002F0EBD"/>
    <w:rsid w:val="002F1CA0"/>
    <w:rsid w:val="002F24A7"/>
    <w:rsid w:val="002F4702"/>
    <w:rsid w:val="002F4CA0"/>
    <w:rsid w:val="002F544A"/>
    <w:rsid w:val="0030142D"/>
    <w:rsid w:val="00301484"/>
    <w:rsid w:val="00301A42"/>
    <w:rsid w:val="003063ED"/>
    <w:rsid w:val="003070AA"/>
    <w:rsid w:val="003078ED"/>
    <w:rsid w:val="00311F11"/>
    <w:rsid w:val="0031281E"/>
    <w:rsid w:val="003135A8"/>
    <w:rsid w:val="00313F0D"/>
    <w:rsid w:val="00316994"/>
    <w:rsid w:val="0031761C"/>
    <w:rsid w:val="00320030"/>
    <w:rsid w:val="0032122A"/>
    <w:rsid w:val="003232E3"/>
    <w:rsid w:val="0032574F"/>
    <w:rsid w:val="00325CC1"/>
    <w:rsid w:val="003312FB"/>
    <w:rsid w:val="003326AE"/>
    <w:rsid w:val="00336DBF"/>
    <w:rsid w:val="00337FAA"/>
    <w:rsid w:val="00340745"/>
    <w:rsid w:val="0034423A"/>
    <w:rsid w:val="00344279"/>
    <w:rsid w:val="00345FED"/>
    <w:rsid w:val="00346C79"/>
    <w:rsid w:val="00350B59"/>
    <w:rsid w:val="003518F0"/>
    <w:rsid w:val="00351932"/>
    <w:rsid w:val="00351C00"/>
    <w:rsid w:val="00354915"/>
    <w:rsid w:val="0036321A"/>
    <w:rsid w:val="00363CC6"/>
    <w:rsid w:val="00364243"/>
    <w:rsid w:val="00364E35"/>
    <w:rsid w:val="00365A32"/>
    <w:rsid w:val="003729B2"/>
    <w:rsid w:val="0037404E"/>
    <w:rsid w:val="003755D3"/>
    <w:rsid w:val="00377FF3"/>
    <w:rsid w:val="003801E5"/>
    <w:rsid w:val="00382001"/>
    <w:rsid w:val="00382A27"/>
    <w:rsid w:val="00383DDA"/>
    <w:rsid w:val="003853D3"/>
    <w:rsid w:val="00386087"/>
    <w:rsid w:val="00390909"/>
    <w:rsid w:val="00393C47"/>
    <w:rsid w:val="003942EA"/>
    <w:rsid w:val="00394CCC"/>
    <w:rsid w:val="00395FF6"/>
    <w:rsid w:val="003A4C1A"/>
    <w:rsid w:val="003A6928"/>
    <w:rsid w:val="003A7D77"/>
    <w:rsid w:val="003B3C2A"/>
    <w:rsid w:val="003B421B"/>
    <w:rsid w:val="003B491C"/>
    <w:rsid w:val="003C4A42"/>
    <w:rsid w:val="003C6B5D"/>
    <w:rsid w:val="003C6F45"/>
    <w:rsid w:val="003D12AC"/>
    <w:rsid w:val="003D1E0C"/>
    <w:rsid w:val="003D2E99"/>
    <w:rsid w:val="003D3A4F"/>
    <w:rsid w:val="003D3F1F"/>
    <w:rsid w:val="003D583D"/>
    <w:rsid w:val="003E06AF"/>
    <w:rsid w:val="003E2306"/>
    <w:rsid w:val="003E497B"/>
    <w:rsid w:val="003E578A"/>
    <w:rsid w:val="003E597A"/>
    <w:rsid w:val="003E703C"/>
    <w:rsid w:val="003F2BFA"/>
    <w:rsid w:val="003F2C6D"/>
    <w:rsid w:val="003F6F6C"/>
    <w:rsid w:val="0040345F"/>
    <w:rsid w:val="0040503A"/>
    <w:rsid w:val="00406D1B"/>
    <w:rsid w:val="004178C2"/>
    <w:rsid w:val="0042216C"/>
    <w:rsid w:val="004249BC"/>
    <w:rsid w:val="00426D6B"/>
    <w:rsid w:val="00427F8D"/>
    <w:rsid w:val="00430023"/>
    <w:rsid w:val="00430440"/>
    <w:rsid w:val="00431180"/>
    <w:rsid w:val="00431C7B"/>
    <w:rsid w:val="00432221"/>
    <w:rsid w:val="004337A6"/>
    <w:rsid w:val="00436ACB"/>
    <w:rsid w:val="00437167"/>
    <w:rsid w:val="00437292"/>
    <w:rsid w:val="00442337"/>
    <w:rsid w:val="00444399"/>
    <w:rsid w:val="00444FC2"/>
    <w:rsid w:val="0044606D"/>
    <w:rsid w:val="00447646"/>
    <w:rsid w:val="004509F8"/>
    <w:rsid w:val="004510BB"/>
    <w:rsid w:val="00453089"/>
    <w:rsid w:val="004557E8"/>
    <w:rsid w:val="00456431"/>
    <w:rsid w:val="00456CD3"/>
    <w:rsid w:val="004577AF"/>
    <w:rsid w:val="00463D59"/>
    <w:rsid w:val="00465029"/>
    <w:rsid w:val="004671A1"/>
    <w:rsid w:val="0046732B"/>
    <w:rsid w:val="00470322"/>
    <w:rsid w:val="0047114F"/>
    <w:rsid w:val="0047149F"/>
    <w:rsid w:val="0047200E"/>
    <w:rsid w:val="00473524"/>
    <w:rsid w:val="00473715"/>
    <w:rsid w:val="00474536"/>
    <w:rsid w:val="00474AAA"/>
    <w:rsid w:val="004763A3"/>
    <w:rsid w:val="00480C13"/>
    <w:rsid w:val="004815B4"/>
    <w:rsid w:val="00482780"/>
    <w:rsid w:val="004858E1"/>
    <w:rsid w:val="00485B92"/>
    <w:rsid w:val="00486ACD"/>
    <w:rsid w:val="0049105C"/>
    <w:rsid w:val="004911EB"/>
    <w:rsid w:val="00494904"/>
    <w:rsid w:val="00496A92"/>
    <w:rsid w:val="004A1BA2"/>
    <w:rsid w:val="004A2D61"/>
    <w:rsid w:val="004A45B9"/>
    <w:rsid w:val="004A563F"/>
    <w:rsid w:val="004A57C9"/>
    <w:rsid w:val="004A6289"/>
    <w:rsid w:val="004A74D4"/>
    <w:rsid w:val="004B0DC4"/>
    <w:rsid w:val="004B1742"/>
    <w:rsid w:val="004B3A49"/>
    <w:rsid w:val="004B43E6"/>
    <w:rsid w:val="004B449B"/>
    <w:rsid w:val="004B4B6C"/>
    <w:rsid w:val="004B685B"/>
    <w:rsid w:val="004B6E0A"/>
    <w:rsid w:val="004C2CA3"/>
    <w:rsid w:val="004C32C0"/>
    <w:rsid w:val="004C4448"/>
    <w:rsid w:val="004D087C"/>
    <w:rsid w:val="004D232C"/>
    <w:rsid w:val="004D3A0E"/>
    <w:rsid w:val="004D463E"/>
    <w:rsid w:val="004E4918"/>
    <w:rsid w:val="004E63E1"/>
    <w:rsid w:val="004E64C5"/>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32B61"/>
    <w:rsid w:val="00532DB9"/>
    <w:rsid w:val="00533382"/>
    <w:rsid w:val="00536E5D"/>
    <w:rsid w:val="00543ACD"/>
    <w:rsid w:val="00552804"/>
    <w:rsid w:val="005536E1"/>
    <w:rsid w:val="00553EA2"/>
    <w:rsid w:val="00555254"/>
    <w:rsid w:val="005570D6"/>
    <w:rsid w:val="00560BB2"/>
    <w:rsid w:val="00561DBF"/>
    <w:rsid w:val="0056318B"/>
    <w:rsid w:val="00563B78"/>
    <w:rsid w:val="00565D99"/>
    <w:rsid w:val="00566C61"/>
    <w:rsid w:val="005702FA"/>
    <w:rsid w:val="005706A8"/>
    <w:rsid w:val="0057081B"/>
    <w:rsid w:val="005738D9"/>
    <w:rsid w:val="00575737"/>
    <w:rsid w:val="0058057E"/>
    <w:rsid w:val="005832C0"/>
    <w:rsid w:val="0058417A"/>
    <w:rsid w:val="005900BD"/>
    <w:rsid w:val="005902A2"/>
    <w:rsid w:val="00590AB4"/>
    <w:rsid w:val="0059258F"/>
    <w:rsid w:val="005943E2"/>
    <w:rsid w:val="005A3190"/>
    <w:rsid w:val="005A65CB"/>
    <w:rsid w:val="005B2DF9"/>
    <w:rsid w:val="005B308B"/>
    <w:rsid w:val="005B5ECE"/>
    <w:rsid w:val="005B7F23"/>
    <w:rsid w:val="005C2956"/>
    <w:rsid w:val="005C5316"/>
    <w:rsid w:val="005D064B"/>
    <w:rsid w:val="005D44CD"/>
    <w:rsid w:val="005E10AA"/>
    <w:rsid w:val="005E4771"/>
    <w:rsid w:val="005E4A95"/>
    <w:rsid w:val="005E4E30"/>
    <w:rsid w:val="005E521E"/>
    <w:rsid w:val="005F7D22"/>
    <w:rsid w:val="00601A69"/>
    <w:rsid w:val="00601DFB"/>
    <w:rsid w:val="00601E82"/>
    <w:rsid w:val="00602236"/>
    <w:rsid w:val="00605BFA"/>
    <w:rsid w:val="006075E9"/>
    <w:rsid w:val="0061171E"/>
    <w:rsid w:val="006123FF"/>
    <w:rsid w:val="006128F3"/>
    <w:rsid w:val="00615CCC"/>
    <w:rsid w:val="00616CC8"/>
    <w:rsid w:val="0061790B"/>
    <w:rsid w:val="006206E5"/>
    <w:rsid w:val="00622B35"/>
    <w:rsid w:val="00624245"/>
    <w:rsid w:val="00624BA1"/>
    <w:rsid w:val="00626C19"/>
    <w:rsid w:val="00632339"/>
    <w:rsid w:val="00634EB8"/>
    <w:rsid w:val="00635DF9"/>
    <w:rsid w:val="006366F6"/>
    <w:rsid w:val="00637036"/>
    <w:rsid w:val="00637872"/>
    <w:rsid w:val="00637EEA"/>
    <w:rsid w:val="006415D6"/>
    <w:rsid w:val="00644047"/>
    <w:rsid w:val="0064436C"/>
    <w:rsid w:val="00645164"/>
    <w:rsid w:val="00652CE8"/>
    <w:rsid w:val="00655043"/>
    <w:rsid w:val="00656033"/>
    <w:rsid w:val="00660F0C"/>
    <w:rsid w:val="006622C4"/>
    <w:rsid w:val="00663088"/>
    <w:rsid w:val="006666D5"/>
    <w:rsid w:val="00670082"/>
    <w:rsid w:val="00670C57"/>
    <w:rsid w:val="006736B1"/>
    <w:rsid w:val="00676B28"/>
    <w:rsid w:val="00680060"/>
    <w:rsid w:val="006815DB"/>
    <w:rsid w:val="00683BD5"/>
    <w:rsid w:val="00686EE1"/>
    <w:rsid w:val="0068746B"/>
    <w:rsid w:val="006908CC"/>
    <w:rsid w:val="0069422A"/>
    <w:rsid w:val="00694280"/>
    <w:rsid w:val="00695FE6"/>
    <w:rsid w:val="0069736D"/>
    <w:rsid w:val="00697762"/>
    <w:rsid w:val="006A0B89"/>
    <w:rsid w:val="006A15DE"/>
    <w:rsid w:val="006A5C83"/>
    <w:rsid w:val="006A7F53"/>
    <w:rsid w:val="006B4F02"/>
    <w:rsid w:val="006B5208"/>
    <w:rsid w:val="006C0502"/>
    <w:rsid w:val="006C3742"/>
    <w:rsid w:val="006C57A6"/>
    <w:rsid w:val="006C6EF6"/>
    <w:rsid w:val="006C7687"/>
    <w:rsid w:val="006D0048"/>
    <w:rsid w:val="006D123E"/>
    <w:rsid w:val="006D299B"/>
    <w:rsid w:val="006D2CDE"/>
    <w:rsid w:val="006D2D4A"/>
    <w:rsid w:val="006D451F"/>
    <w:rsid w:val="006D690C"/>
    <w:rsid w:val="006E0AA5"/>
    <w:rsid w:val="006E0BA9"/>
    <w:rsid w:val="006E2E5B"/>
    <w:rsid w:val="006E4227"/>
    <w:rsid w:val="006E511D"/>
    <w:rsid w:val="006F132D"/>
    <w:rsid w:val="006F3DAB"/>
    <w:rsid w:val="006F58D8"/>
    <w:rsid w:val="00703A30"/>
    <w:rsid w:val="0070717B"/>
    <w:rsid w:val="00707F29"/>
    <w:rsid w:val="007127E8"/>
    <w:rsid w:val="00716206"/>
    <w:rsid w:val="00720D58"/>
    <w:rsid w:val="00721469"/>
    <w:rsid w:val="0072155B"/>
    <w:rsid w:val="00721D11"/>
    <w:rsid w:val="00721DE9"/>
    <w:rsid w:val="00723EC6"/>
    <w:rsid w:val="0072417F"/>
    <w:rsid w:val="007262B2"/>
    <w:rsid w:val="00735FCE"/>
    <w:rsid w:val="0073611A"/>
    <w:rsid w:val="00743B6D"/>
    <w:rsid w:val="00747B99"/>
    <w:rsid w:val="00751036"/>
    <w:rsid w:val="007518D8"/>
    <w:rsid w:val="00751BA2"/>
    <w:rsid w:val="00752426"/>
    <w:rsid w:val="00752474"/>
    <w:rsid w:val="0075329A"/>
    <w:rsid w:val="0075691A"/>
    <w:rsid w:val="00756A0A"/>
    <w:rsid w:val="00756D75"/>
    <w:rsid w:val="0075747E"/>
    <w:rsid w:val="00760714"/>
    <w:rsid w:val="007619DD"/>
    <w:rsid w:val="007625B6"/>
    <w:rsid w:val="00767B58"/>
    <w:rsid w:val="00767FDE"/>
    <w:rsid w:val="007813AA"/>
    <w:rsid w:val="007846E5"/>
    <w:rsid w:val="00784C72"/>
    <w:rsid w:val="00785579"/>
    <w:rsid w:val="007873B8"/>
    <w:rsid w:val="0079273D"/>
    <w:rsid w:val="00792A65"/>
    <w:rsid w:val="007934E1"/>
    <w:rsid w:val="00793DE3"/>
    <w:rsid w:val="0079600D"/>
    <w:rsid w:val="007965F0"/>
    <w:rsid w:val="00796A05"/>
    <w:rsid w:val="007A0D7E"/>
    <w:rsid w:val="007A1E6E"/>
    <w:rsid w:val="007A2A33"/>
    <w:rsid w:val="007A2B3C"/>
    <w:rsid w:val="007A2B4C"/>
    <w:rsid w:val="007A620B"/>
    <w:rsid w:val="007A63AD"/>
    <w:rsid w:val="007A6517"/>
    <w:rsid w:val="007B01B2"/>
    <w:rsid w:val="007B0945"/>
    <w:rsid w:val="007B0FB4"/>
    <w:rsid w:val="007B146C"/>
    <w:rsid w:val="007B1C7B"/>
    <w:rsid w:val="007B1E8E"/>
    <w:rsid w:val="007B2822"/>
    <w:rsid w:val="007B3201"/>
    <w:rsid w:val="007B34AC"/>
    <w:rsid w:val="007B64AF"/>
    <w:rsid w:val="007B79BC"/>
    <w:rsid w:val="007B7CF9"/>
    <w:rsid w:val="007C0165"/>
    <w:rsid w:val="007C0C06"/>
    <w:rsid w:val="007C4EFB"/>
    <w:rsid w:val="007D4E58"/>
    <w:rsid w:val="007D7B1B"/>
    <w:rsid w:val="007E0203"/>
    <w:rsid w:val="007E0D6C"/>
    <w:rsid w:val="007E1361"/>
    <w:rsid w:val="007E22E7"/>
    <w:rsid w:val="007E432E"/>
    <w:rsid w:val="007F11FF"/>
    <w:rsid w:val="007F2B57"/>
    <w:rsid w:val="007F653D"/>
    <w:rsid w:val="00800626"/>
    <w:rsid w:val="00802957"/>
    <w:rsid w:val="00802D6F"/>
    <w:rsid w:val="008038C1"/>
    <w:rsid w:val="008039DE"/>
    <w:rsid w:val="008048A7"/>
    <w:rsid w:val="00804F34"/>
    <w:rsid w:val="00810995"/>
    <w:rsid w:val="00811AAC"/>
    <w:rsid w:val="00814CE9"/>
    <w:rsid w:val="00817131"/>
    <w:rsid w:val="00821489"/>
    <w:rsid w:val="00821A38"/>
    <w:rsid w:val="0082217C"/>
    <w:rsid w:val="0082437A"/>
    <w:rsid w:val="008269FC"/>
    <w:rsid w:val="00826FAD"/>
    <w:rsid w:val="0083051F"/>
    <w:rsid w:val="008315DA"/>
    <w:rsid w:val="00831E3B"/>
    <w:rsid w:val="00832466"/>
    <w:rsid w:val="00832639"/>
    <w:rsid w:val="00840BA1"/>
    <w:rsid w:val="00841F3C"/>
    <w:rsid w:val="008429DA"/>
    <w:rsid w:val="00843A65"/>
    <w:rsid w:val="00844661"/>
    <w:rsid w:val="00845A68"/>
    <w:rsid w:val="008512FB"/>
    <w:rsid w:val="008515B3"/>
    <w:rsid w:val="00852166"/>
    <w:rsid w:val="00853B95"/>
    <w:rsid w:val="00853E7A"/>
    <w:rsid w:val="008542E8"/>
    <w:rsid w:val="008551A0"/>
    <w:rsid w:val="00860080"/>
    <w:rsid w:val="00862DCC"/>
    <w:rsid w:val="00865150"/>
    <w:rsid w:val="0086572F"/>
    <w:rsid w:val="00865A40"/>
    <w:rsid w:val="00867C5B"/>
    <w:rsid w:val="00875A78"/>
    <w:rsid w:val="00876D5C"/>
    <w:rsid w:val="00880E0D"/>
    <w:rsid w:val="00880E75"/>
    <w:rsid w:val="0088292B"/>
    <w:rsid w:val="0088519E"/>
    <w:rsid w:val="00886E75"/>
    <w:rsid w:val="00890D95"/>
    <w:rsid w:val="008917AC"/>
    <w:rsid w:val="00893F1C"/>
    <w:rsid w:val="00894042"/>
    <w:rsid w:val="008942E7"/>
    <w:rsid w:val="00894B1C"/>
    <w:rsid w:val="008A229A"/>
    <w:rsid w:val="008A2929"/>
    <w:rsid w:val="008B093B"/>
    <w:rsid w:val="008B0C42"/>
    <w:rsid w:val="008B14FB"/>
    <w:rsid w:val="008B1DEC"/>
    <w:rsid w:val="008B3674"/>
    <w:rsid w:val="008B39A6"/>
    <w:rsid w:val="008B4270"/>
    <w:rsid w:val="008B448D"/>
    <w:rsid w:val="008B4C0D"/>
    <w:rsid w:val="008C3081"/>
    <w:rsid w:val="008C436C"/>
    <w:rsid w:val="008C5E84"/>
    <w:rsid w:val="008C6D59"/>
    <w:rsid w:val="008D0413"/>
    <w:rsid w:val="008D3F65"/>
    <w:rsid w:val="008D6E37"/>
    <w:rsid w:val="008D6FB1"/>
    <w:rsid w:val="008D6FFC"/>
    <w:rsid w:val="008D7023"/>
    <w:rsid w:val="008D7B86"/>
    <w:rsid w:val="008D7DC9"/>
    <w:rsid w:val="008E027C"/>
    <w:rsid w:val="008E2983"/>
    <w:rsid w:val="008E2D87"/>
    <w:rsid w:val="008E4499"/>
    <w:rsid w:val="008F0700"/>
    <w:rsid w:val="008F2285"/>
    <w:rsid w:val="008F276C"/>
    <w:rsid w:val="008F7D2E"/>
    <w:rsid w:val="00903B89"/>
    <w:rsid w:val="00904D16"/>
    <w:rsid w:val="00906A24"/>
    <w:rsid w:val="00907363"/>
    <w:rsid w:val="00912A29"/>
    <w:rsid w:val="009132CA"/>
    <w:rsid w:val="00920AEA"/>
    <w:rsid w:val="009211E8"/>
    <w:rsid w:val="00921321"/>
    <w:rsid w:val="0092325C"/>
    <w:rsid w:val="0092337C"/>
    <w:rsid w:val="00923F44"/>
    <w:rsid w:val="00925686"/>
    <w:rsid w:val="00926F97"/>
    <w:rsid w:val="00930647"/>
    <w:rsid w:val="00930C5E"/>
    <w:rsid w:val="0093241E"/>
    <w:rsid w:val="00932584"/>
    <w:rsid w:val="00933AA8"/>
    <w:rsid w:val="00937C78"/>
    <w:rsid w:val="00937D41"/>
    <w:rsid w:val="00940D8E"/>
    <w:rsid w:val="00942AD9"/>
    <w:rsid w:val="009566D6"/>
    <w:rsid w:val="00960278"/>
    <w:rsid w:val="00963310"/>
    <w:rsid w:val="0096539A"/>
    <w:rsid w:val="00967BAB"/>
    <w:rsid w:val="00982A05"/>
    <w:rsid w:val="009845D5"/>
    <w:rsid w:val="009868DB"/>
    <w:rsid w:val="00987DE9"/>
    <w:rsid w:val="009901BC"/>
    <w:rsid w:val="009905BC"/>
    <w:rsid w:val="00990BDC"/>
    <w:rsid w:val="0099182A"/>
    <w:rsid w:val="00991DC9"/>
    <w:rsid w:val="00991F8A"/>
    <w:rsid w:val="00993447"/>
    <w:rsid w:val="009936CE"/>
    <w:rsid w:val="009945F7"/>
    <w:rsid w:val="009949C1"/>
    <w:rsid w:val="009957CF"/>
    <w:rsid w:val="009A30E7"/>
    <w:rsid w:val="009A4556"/>
    <w:rsid w:val="009A7C35"/>
    <w:rsid w:val="009B2264"/>
    <w:rsid w:val="009B57F9"/>
    <w:rsid w:val="009B79B9"/>
    <w:rsid w:val="009C1E02"/>
    <w:rsid w:val="009C24E4"/>
    <w:rsid w:val="009C3720"/>
    <w:rsid w:val="009C380F"/>
    <w:rsid w:val="009C589C"/>
    <w:rsid w:val="009C6764"/>
    <w:rsid w:val="009D0DA7"/>
    <w:rsid w:val="009D2511"/>
    <w:rsid w:val="009D2B38"/>
    <w:rsid w:val="009D2B41"/>
    <w:rsid w:val="009D2D7E"/>
    <w:rsid w:val="009D5E4B"/>
    <w:rsid w:val="009E2F6E"/>
    <w:rsid w:val="009E3B83"/>
    <w:rsid w:val="009E3E3D"/>
    <w:rsid w:val="009E6637"/>
    <w:rsid w:val="009F22AF"/>
    <w:rsid w:val="00A00E6F"/>
    <w:rsid w:val="00A040EF"/>
    <w:rsid w:val="00A04245"/>
    <w:rsid w:val="00A11E04"/>
    <w:rsid w:val="00A122E9"/>
    <w:rsid w:val="00A13DF5"/>
    <w:rsid w:val="00A147B6"/>
    <w:rsid w:val="00A14AA8"/>
    <w:rsid w:val="00A14C85"/>
    <w:rsid w:val="00A15E9B"/>
    <w:rsid w:val="00A161D0"/>
    <w:rsid w:val="00A20DA2"/>
    <w:rsid w:val="00A22359"/>
    <w:rsid w:val="00A2288A"/>
    <w:rsid w:val="00A22CF0"/>
    <w:rsid w:val="00A24C75"/>
    <w:rsid w:val="00A2698A"/>
    <w:rsid w:val="00A27AED"/>
    <w:rsid w:val="00A30155"/>
    <w:rsid w:val="00A306B1"/>
    <w:rsid w:val="00A30A0C"/>
    <w:rsid w:val="00A30F0F"/>
    <w:rsid w:val="00A326B6"/>
    <w:rsid w:val="00A33391"/>
    <w:rsid w:val="00A35547"/>
    <w:rsid w:val="00A37155"/>
    <w:rsid w:val="00A42F4E"/>
    <w:rsid w:val="00A43778"/>
    <w:rsid w:val="00A43BDB"/>
    <w:rsid w:val="00A45491"/>
    <w:rsid w:val="00A52106"/>
    <w:rsid w:val="00A54732"/>
    <w:rsid w:val="00A556A1"/>
    <w:rsid w:val="00A56BF4"/>
    <w:rsid w:val="00A57CBC"/>
    <w:rsid w:val="00A6098F"/>
    <w:rsid w:val="00A638D5"/>
    <w:rsid w:val="00A6697A"/>
    <w:rsid w:val="00A70111"/>
    <w:rsid w:val="00A71312"/>
    <w:rsid w:val="00A72B17"/>
    <w:rsid w:val="00A80B66"/>
    <w:rsid w:val="00A822CB"/>
    <w:rsid w:val="00A82621"/>
    <w:rsid w:val="00A84DF9"/>
    <w:rsid w:val="00A86F42"/>
    <w:rsid w:val="00A95967"/>
    <w:rsid w:val="00A97938"/>
    <w:rsid w:val="00AA0118"/>
    <w:rsid w:val="00AA14A5"/>
    <w:rsid w:val="00AA3DA5"/>
    <w:rsid w:val="00AA3F1C"/>
    <w:rsid w:val="00AA428F"/>
    <w:rsid w:val="00AA452F"/>
    <w:rsid w:val="00AA4D6D"/>
    <w:rsid w:val="00AA5E88"/>
    <w:rsid w:val="00AA606A"/>
    <w:rsid w:val="00AA7C17"/>
    <w:rsid w:val="00AA7F12"/>
    <w:rsid w:val="00AA7F71"/>
    <w:rsid w:val="00AB04E9"/>
    <w:rsid w:val="00AB0D8D"/>
    <w:rsid w:val="00AB160A"/>
    <w:rsid w:val="00AB1A58"/>
    <w:rsid w:val="00AB2E06"/>
    <w:rsid w:val="00AB361E"/>
    <w:rsid w:val="00AB4F0A"/>
    <w:rsid w:val="00AB5125"/>
    <w:rsid w:val="00AB5511"/>
    <w:rsid w:val="00AC0ABD"/>
    <w:rsid w:val="00AC10A2"/>
    <w:rsid w:val="00AC283A"/>
    <w:rsid w:val="00AC577F"/>
    <w:rsid w:val="00AC57FE"/>
    <w:rsid w:val="00AC5AFA"/>
    <w:rsid w:val="00AC5E16"/>
    <w:rsid w:val="00AC7211"/>
    <w:rsid w:val="00AC7744"/>
    <w:rsid w:val="00AD1CD4"/>
    <w:rsid w:val="00AD3179"/>
    <w:rsid w:val="00AD3738"/>
    <w:rsid w:val="00AD52E8"/>
    <w:rsid w:val="00AD576A"/>
    <w:rsid w:val="00AD6987"/>
    <w:rsid w:val="00AD6B00"/>
    <w:rsid w:val="00AE7D2F"/>
    <w:rsid w:val="00AF0059"/>
    <w:rsid w:val="00AF0458"/>
    <w:rsid w:val="00AF3E5D"/>
    <w:rsid w:val="00AF5493"/>
    <w:rsid w:val="00AF6AB4"/>
    <w:rsid w:val="00B05CD0"/>
    <w:rsid w:val="00B132D9"/>
    <w:rsid w:val="00B14A0F"/>
    <w:rsid w:val="00B151E2"/>
    <w:rsid w:val="00B2068C"/>
    <w:rsid w:val="00B2308E"/>
    <w:rsid w:val="00B26088"/>
    <w:rsid w:val="00B269CA"/>
    <w:rsid w:val="00B31C48"/>
    <w:rsid w:val="00B32E40"/>
    <w:rsid w:val="00B37728"/>
    <w:rsid w:val="00B43223"/>
    <w:rsid w:val="00B446B6"/>
    <w:rsid w:val="00B44F21"/>
    <w:rsid w:val="00B45A24"/>
    <w:rsid w:val="00B5336A"/>
    <w:rsid w:val="00B54200"/>
    <w:rsid w:val="00B54683"/>
    <w:rsid w:val="00B56BF2"/>
    <w:rsid w:val="00B62631"/>
    <w:rsid w:val="00B62CCB"/>
    <w:rsid w:val="00B63AB7"/>
    <w:rsid w:val="00B63C98"/>
    <w:rsid w:val="00B63E73"/>
    <w:rsid w:val="00B647FD"/>
    <w:rsid w:val="00B66D60"/>
    <w:rsid w:val="00B672DD"/>
    <w:rsid w:val="00B67B12"/>
    <w:rsid w:val="00B70E2A"/>
    <w:rsid w:val="00B71519"/>
    <w:rsid w:val="00B7212D"/>
    <w:rsid w:val="00B727C6"/>
    <w:rsid w:val="00B72C7A"/>
    <w:rsid w:val="00B74B58"/>
    <w:rsid w:val="00B75AC5"/>
    <w:rsid w:val="00B81557"/>
    <w:rsid w:val="00B82B2E"/>
    <w:rsid w:val="00B857F8"/>
    <w:rsid w:val="00B87186"/>
    <w:rsid w:val="00B90160"/>
    <w:rsid w:val="00B93248"/>
    <w:rsid w:val="00B93EB2"/>
    <w:rsid w:val="00B96472"/>
    <w:rsid w:val="00B96A8B"/>
    <w:rsid w:val="00B97A41"/>
    <w:rsid w:val="00BA0F40"/>
    <w:rsid w:val="00BA5B0E"/>
    <w:rsid w:val="00BA60DF"/>
    <w:rsid w:val="00BA75ED"/>
    <w:rsid w:val="00BA7E6F"/>
    <w:rsid w:val="00BB2F85"/>
    <w:rsid w:val="00BC0D95"/>
    <w:rsid w:val="00BC3171"/>
    <w:rsid w:val="00BC59D1"/>
    <w:rsid w:val="00BC6151"/>
    <w:rsid w:val="00BC7351"/>
    <w:rsid w:val="00BD0783"/>
    <w:rsid w:val="00BD12E0"/>
    <w:rsid w:val="00BD4DD8"/>
    <w:rsid w:val="00BD4F53"/>
    <w:rsid w:val="00BD7645"/>
    <w:rsid w:val="00BE096C"/>
    <w:rsid w:val="00BE2A6D"/>
    <w:rsid w:val="00BE5A78"/>
    <w:rsid w:val="00BE799B"/>
    <w:rsid w:val="00BF0AAF"/>
    <w:rsid w:val="00BF2AA1"/>
    <w:rsid w:val="00BF478C"/>
    <w:rsid w:val="00BF6A02"/>
    <w:rsid w:val="00C01E78"/>
    <w:rsid w:val="00C05FD4"/>
    <w:rsid w:val="00C0731E"/>
    <w:rsid w:val="00C076C8"/>
    <w:rsid w:val="00C108CC"/>
    <w:rsid w:val="00C1227E"/>
    <w:rsid w:val="00C14003"/>
    <w:rsid w:val="00C15337"/>
    <w:rsid w:val="00C17502"/>
    <w:rsid w:val="00C17A82"/>
    <w:rsid w:val="00C2066E"/>
    <w:rsid w:val="00C210F1"/>
    <w:rsid w:val="00C212B2"/>
    <w:rsid w:val="00C24520"/>
    <w:rsid w:val="00C25FC9"/>
    <w:rsid w:val="00C27B8A"/>
    <w:rsid w:val="00C318A9"/>
    <w:rsid w:val="00C358A6"/>
    <w:rsid w:val="00C364A7"/>
    <w:rsid w:val="00C41818"/>
    <w:rsid w:val="00C4551C"/>
    <w:rsid w:val="00C46003"/>
    <w:rsid w:val="00C4629D"/>
    <w:rsid w:val="00C477AF"/>
    <w:rsid w:val="00C47962"/>
    <w:rsid w:val="00C5102C"/>
    <w:rsid w:val="00C517E5"/>
    <w:rsid w:val="00C5369E"/>
    <w:rsid w:val="00C5458E"/>
    <w:rsid w:val="00C55BAA"/>
    <w:rsid w:val="00C60231"/>
    <w:rsid w:val="00C61B78"/>
    <w:rsid w:val="00C63EE0"/>
    <w:rsid w:val="00C729AA"/>
    <w:rsid w:val="00C7399C"/>
    <w:rsid w:val="00C74F79"/>
    <w:rsid w:val="00C75030"/>
    <w:rsid w:val="00C8006F"/>
    <w:rsid w:val="00C8121E"/>
    <w:rsid w:val="00C81297"/>
    <w:rsid w:val="00C816DE"/>
    <w:rsid w:val="00C81949"/>
    <w:rsid w:val="00C82B08"/>
    <w:rsid w:val="00C83380"/>
    <w:rsid w:val="00C849DC"/>
    <w:rsid w:val="00C84C0D"/>
    <w:rsid w:val="00C86536"/>
    <w:rsid w:val="00C87CE8"/>
    <w:rsid w:val="00C9161A"/>
    <w:rsid w:val="00C920ED"/>
    <w:rsid w:val="00C93471"/>
    <w:rsid w:val="00C93574"/>
    <w:rsid w:val="00C9432E"/>
    <w:rsid w:val="00C94F41"/>
    <w:rsid w:val="00C95D05"/>
    <w:rsid w:val="00C9682B"/>
    <w:rsid w:val="00CA0747"/>
    <w:rsid w:val="00CA2F6B"/>
    <w:rsid w:val="00CB27EB"/>
    <w:rsid w:val="00CB3272"/>
    <w:rsid w:val="00CB41B9"/>
    <w:rsid w:val="00CB492F"/>
    <w:rsid w:val="00CB7172"/>
    <w:rsid w:val="00CC023B"/>
    <w:rsid w:val="00CC2237"/>
    <w:rsid w:val="00CC26A3"/>
    <w:rsid w:val="00CC3AA8"/>
    <w:rsid w:val="00CC48FC"/>
    <w:rsid w:val="00CD1A2A"/>
    <w:rsid w:val="00CD2BB8"/>
    <w:rsid w:val="00CD3B39"/>
    <w:rsid w:val="00CD40D7"/>
    <w:rsid w:val="00CD5088"/>
    <w:rsid w:val="00CD5157"/>
    <w:rsid w:val="00CD6D68"/>
    <w:rsid w:val="00CD748B"/>
    <w:rsid w:val="00CE19B2"/>
    <w:rsid w:val="00CE4F3C"/>
    <w:rsid w:val="00CE64C3"/>
    <w:rsid w:val="00CE7282"/>
    <w:rsid w:val="00CF07DB"/>
    <w:rsid w:val="00CF3FAC"/>
    <w:rsid w:val="00CF4411"/>
    <w:rsid w:val="00CF4446"/>
    <w:rsid w:val="00CF74F3"/>
    <w:rsid w:val="00CF778B"/>
    <w:rsid w:val="00D02105"/>
    <w:rsid w:val="00D0226A"/>
    <w:rsid w:val="00D02FD8"/>
    <w:rsid w:val="00D06B32"/>
    <w:rsid w:val="00D131F3"/>
    <w:rsid w:val="00D13D73"/>
    <w:rsid w:val="00D16296"/>
    <w:rsid w:val="00D16297"/>
    <w:rsid w:val="00D17DDB"/>
    <w:rsid w:val="00D24D90"/>
    <w:rsid w:val="00D25804"/>
    <w:rsid w:val="00D25FEA"/>
    <w:rsid w:val="00D30388"/>
    <w:rsid w:val="00D33778"/>
    <w:rsid w:val="00D34554"/>
    <w:rsid w:val="00D35EF1"/>
    <w:rsid w:val="00D36DB2"/>
    <w:rsid w:val="00D41DF8"/>
    <w:rsid w:val="00D41F2E"/>
    <w:rsid w:val="00D42CED"/>
    <w:rsid w:val="00D42E58"/>
    <w:rsid w:val="00D43168"/>
    <w:rsid w:val="00D43E46"/>
    <w:rsid w:val="00D46115"/>
    <w:rsid w:val="00D555A7"/>
    <w:rsid w:val="00D60AB9"/>
    <w:rsid w:val="00D61131"/>
    <w:rsid w:val="00D616B0"/>
    <w:rsid w:val="00D63439"/>
    <w:rsid w:val="00D646A3"/>
    <w:rsid w:val="00D64894"/>
    <w:rsid w:val="00D649B2"/>
    <w:rsid w:val="00D64AEB"/>
    <w:rsid w:val="00D65901"/>
    <w:rsid w:val="00D6676C"/>
    <w:rsid w:val="00D73341"/>
    <w:rsid w:val="00D73FFF"/>
    <w:rsid w:val="00D741F0"/>
    <w:rsid w:val="00D76B8A"/>
    <w:rsid w:val="00D77963"/>
    <w:rsid w:val="00D80EC3"/>
    <w:rsid w:val="00D84E77"/>
    <w:rsid w:val="00D850EA"/>
    <w:rsid w:val="00D9153E"/>
    <w:rsid w:val="00D918BE"/>
    <w:rsid w:val="00D91C29"/>
    <w:rsid w:val="00D9776B"/>
    <w:rsid w:val="00DA09C8"/>
    <w:rsid w:val="00DA10E1"/>
    <w:rsid w:val="00DA1FCC"/>
    <w:rsid w:val="00DA4E19"/>
    <w:rsid w:val="00DA627D"/>
    <w:rsid w:val="00DB10D0"/>
    <w:rsid w:val="00DB198E"/>
    <w:rsid w:val="00DB349E"/>
    <w:rsid w:val="00DB401F"/>
    <w:rsid w:val="00DB4FB0"/>
    <w:rsid w:val="00DB5005"/>
    <w:rsid w:val="00DB5EAD"/>
    <w:rsid w:val="00DC3863"/>
    <w:rsid w:val="00DD154D"/>
    <w:rsid w:val="00DD1A5F"/>
    <w:rsid w:val="00DD1BD4"/>
    <w:rsid w:val="00DD484B"/>
    <w:rsid w:val="00DD51D9"/>
    <w:rsid w:val="00DD72CA"/>
    <w:rsid w:val="00DE0430"/>
    <w:rsid w:val="00DE08D7"/>
    <w:rsid w:val="00DE0B69"/>
    <w:rsid w:val="00DE1139"/>
    <w:rsid w:val="00DE2830"/>
    <w:rsid w:val="00DE58B8"/>
    <w:rsid w:val="00DE6023"/>
    <w:rsid w:val="00DF1C03"/>
    <w:rsid w:val="00DF4688"/>
    <w:rsid w:val="00DF7769"/>
    <w:rsid w:val="00DF7FBD"/>
    <w:rsid w:val="00E01E77"/>
    <w:rsid w:val="00E03624"/>
    <w:rsid w:val="00E05BC3"/>
    <w:rsid w:val="00E07C7E"/>
    <w:rsid w:val="00E140D5"/>
    <w:rsid w:val="00E1517A"/>
    <w:rsid w:val="00E172B3"/>
    <w:rsid w:val="00E217A7"/>
    <w:rsid w:val="00E22B6D"/>
    <w:rsid w:val="00E259DF"/>
    <w:rsid w:val="00E26E7A"/>
    <w:rsid w:val="00E31578"/>
    <w:rsid w:val="00E32F12"/>
    <w:rsid w:val="00E36C7B"/>
    <w:rsid w:val="00E40D77"/>
    <w:rsid w:val="00E428FA"/>
    <w:rsid w:val="00E4454E"/>
    <w:rsid w:val="00E51350"/>
    <w:rsid w:val="00E517C8"/>
    <w:rsid w:val="00E529A9"/>
    <w:rsid w:val="00E52F50"/>
    <w:rsid w:val="00E5315A"/>
    <w:rsid w:val="00E55736"/>
    <w:rsid w:val="00E55F0B"/>
    <w:rsid w:val="00E57CD6"/>
    <w:rsid w:val="00E63C58"/>
    <w:rsid w:val="00E652CF"/>
    <w:rsid w:val="00E65C32"/>
    <w:rsid w:val="00E67C47"/>
    <w:rsid w:val="00E743F2"/>
    <w:rsid w:val="00E74410"/>
    <w:rsid w:val="00E74A8F"/>
    <w:rsid w:val="00E8025A"/>
    <w:rsid w:val="00E823D4"/>
    <w:rsid w:val="00E85DBC"/>
    <w:rsid w:val="00E908D8"/>
    <w:rsid w:val="00E926EC"/>
    <w:rsid w:val="00E935E5"/>
    <w:rsid w:val="00E939A1"/>
    <w:rsid w:val="00E96794"/>
    <w:rsid w:val="00EA0447"/>
    <w:rsid w:val="00EA41FC"/>
    <w:rsid w:val="00EA5080"/>
    <w:rsid w:val="00EA690F"/>
    <w:rsid w:val="00EA6AF4"/>
    <w:rsid w:val="00EB0FBC"/>
    <w:rsid w:val="00EB32E9"/>
    <w:rsid w:val="00EC1621"/>
    <w:rsid w:val="00EC5A5D"/>
    <w:rsid w:val="00EC5D99"/>
    <w:rsid w:val="00EC6A0D"/>
    <w:rsid w:val="00ED014F"/>
    <w:rsid w:val="00ED52B8"/>
    <w:rsid w:val="00ED6C15"/>
    <w:rsid w:val="00EE0BDC"/>
    <w:rsid w:val="00EE0FFF"/>
    <w:rsid w:val="00EE103F"/>
    <w:rsid w:val="00EE11E1"/>
    <w:rsid w:val="00EE433D"/>
    <w:rsid w:val="00EE4BEF"/>
    <w:rsid w:val="00EE4C4D"/>
    <w:rsid w:val="00EE6743"/>
    <w:rsid w:val="00EE7471"/>
    <w:rsid w:val="00EF121E"/>
    <w:rsid w:val="00EF460E"/>
    <w:rsid w:val="00EF7DB6"/>
    <w:rsid w:val="00F00B03"/>
    <w:rsid w:val="00F031AF"/>
    <w:rsid w:val="00F0377B"/>
    <w:rsid w:val="00F04375"/>
    <w:rsid w:val="00F17883"/>
    <w:rsid w:val="00F21B47"/>
    <w:rsid w:val="00F22014"/>
    <w:rsid w:val="00F252A5"/>
    <w:rsid w:val="00F34B24"/>
    <w:rsid w:val="00F40630"/>
    <w:rsid w:val="00F4186E"/>
    <w:rsid w:val="00F41ACE"/>
    <w:rsid w:val="00F425BE"/>
    <w:rsid w:val="00F43A54"/>
    <w:rsid w:val="00F46AB4"/>
    <w:rsid w:val="00F504EB"/>
    <w:rsid w:val="00F52C5F"/>
    <w:rsid w:val="00F5628D"/>
    <w:rsid w:val="00F57B32"/>
    <w:rsid w:val="00F61119"/>
    <w:rsid w:val="00F633F4"/>
    <w:rsid w:val="00F64ECA"/>
    <w:rsid w:val="00F65408"/>
    <w:rsid w:val="00F65C22"/>
    <w:rsid w:val="00F662CA"/>
    <w:rsid w:val="00F663EF"/>
    <w:rsid w:val="00F72756"/>
    <w:rsid w:val="00F72C77"/>
    <w:rsid w:val="00F80307"/>
    <w:rsid w:val="00F8115B"/>
    <w:rsid w:val="00F82145"/>
    <w:rsid w:val="00F836F2"/>
    <w:rsid w:val="00F868F4"/>
    <w:rsid w:val="00F902FD"/>
    <w:rsid w:val="00F90EE2"/>
    <w:rsid w:val="00F91B52"/>
    <w:rsid w:val="00F940C8"/>
    <w:rsid w:val="00F96E04"/>
    <w:rsid w:val="00FA0298"/>
    <w:rsid w:val="00FA0527"/>
    <w:rsid w:val="00FA1905"/>
    <w:rsid w:val="00FA1C0C"/>
    <w:rsid w:val="00FA4A3F"/>
    <w:rsid w:val="00FA75E5"/>
    <w:rsid w:val="00FB0A0D"/>
    <w:rsid w:val="00FB2478"/>
    <w:rsid w:val="00FB46C7"/>
    <w:rsid w:val="00FB4F44"/>
    <w:rsid w:val="00FB5A19"/>
    <w:rsid w:val="00FB5AEE"/>
    <w:rsid w:val="00FB72C2"/>
    <w:rsid w:val="00FC079A"/>
    <w:rsid w:val="00FC07E3"/>
    <w:rsid w:val="00FC146C"/>
    <w:rsid w:val="00FC3C59"/>
    <w:rsid w:val="00FD1679"/>
    <w:rsid w:val="00FD360B"/>
    <w:rsid w:val="00FD473B"/>
    <w:rsid w:val="00FD6E31"/>
    <w:rsid w:val="00FD730E"/>
    <w:rsid w:val="00FE2320"/>
    <w:rsid w:val="00FE2EED"/>
    <w:rsid w:val="00FE619D"/>
    <w:rsid w:val="00FF4797"/>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8121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13">
    <w:name w:val="Неразрешенное упоминание1"/>
    <w:basedOn w:val="a1"/>
    <w:uiPriority w:val="99"/>
    <w:semiHidden/>
    <w:unhideWhenUsed/>
    <w:rsid w:val="00756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0240972">
      <w:bodyDiv w:val="1"/>
      <w:marLeft w:val="0"/>
      <w:marRight w:val="0"/>
      <w:marTop w:val="0"/>
      <w:marBottom w:val="0"/>
      <w:divBdr>
        <w:top w:val="none" w:sz="0" w:space="0" w:color="auto"/>
        <w:left w:val="none" w:sz="0" w:space="0" w:color="auto"/>
        <w:bottom w:val="none" w:sz="0" w:space="0" w:color="auto"/>
        <w:right w:val="none" w:sz="0" w:space="0" w:color="auto"/>
      </w:divBdr>
      <w:divsChild>
        <w:div w:id="83109008">
          <w:marLeft w:val="0"/>
          <w:marRight w:val="0"/>
          <w:marTop w:val="0"/>
          <w:marBottom w:val="0"/>
          <w:divBdr>
            <w:top w:val="none" w:sz="0" w:space="0" w:color="auto"/>
            <w:left w:val="none" w:sz="0" w:space="0" w:color="auto"/>
            <w:bottom w:val="none" w:sz="0" w:space="0" w:color="auto"/>
            <w:right w:val="none" w:sz="0" w:space="0" w:color="auto"/>
          </w:divBdr>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znanium.com/catalog/product/1003282"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91B92D1-B631-4991-9A2A-FD807CAEB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7199</Words>
  <Characters>41037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2</cp:revision>
  <cp:lastPrinted>2020-06-16T14:10:00Z</cp:lastPrinted>
  <dcterms:created xsi:type="dcterms:W3CDTF">2023-09-06T12:39:00Z</dcterms:created>
  <dcterms:modified xsi:type="dcterms:W3CDTF">2023-09-06T12:39:00Z</dcterms:modified>
</cp:coreProperties>
</file>